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33C7C" w:rsidRDefault="0052765E">
      <w:pPr>
        <w:spacing w:after="0"/>
        <w:jc w:val="center"/>
        <w:rPr>
          <w:sz w:val="36"/>
          <w:szCs w:val="36"/>
        </w:rPr>
      </w:pPr>
      <w:r>
        <w:rPr>
          <w:noProof/>
          <w:sz w:val="36"/>
          <w:szCs w:val="36"/>
        </w:rPr>
        <w:drawing>
          <wp:inline distT="0" distB="0" distL="0" distR="0">
            <wp:extent cx="6858000" cy="8875395"/>
            <wp:effectExtent l="0" t="0" r="0" b="1905"/>
            <wp:docPr id="5" name="Picture 5" descr="A wooden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ard of Directors Handbook.png"/>
                    <pic:cNvPicPr/>
                  </pic:nvPicPr>
                  <pic:blipFill>
                    <a:blip r:embed="rId7">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rsidR="00033C7C" w:rsidRDefault="00033C7C">
      <w:pPr>
        <w:spacing w:after="0"/>
        <w:jc w:val="center"/>
        <w:rPr>
          <w:sz w:val="36"/>
          <w:szCs w:val="36"/>
        </w:rPr>
      </w:pPr>
    </w:p>
    <w:sdt>
      <w:sdtPr>
        <w:rPr>
          <w:rFonts w:ascii="Calibri" w:eastAsia="Calibri" w:hAnsi="Calibri" w:cs="Calibri"/>
          <w:color w:val="000000"/>
          <w:sz w:val="22"/>
          <w:szCs w:val="22"/>
          <w:lang w:eastAsia="ar-SA"/>
        </w:rPr>
        <w:id w:val="-2088142066"/>
        <w:docPartObj>
          <w:docPartGallery w:val="Table of Contents"/>
          <w:docPartUnique/>
        </w:docPartObj>
      </w:sdtPr>
      <w:sdtEndPr>
        <w:rPr>
          <w:b/>
          <w:bCs/>
          <w:noProof/>
        </w:rPr>
      </w:sdtEndPr>
      <w:sdtContent>
        <w:p w:rsidR="00A7326B" w:rsidRPr="0052765E" w:rsidRDefault="00A7326B">
          <w:pPr>
            <w:pStyle w:val="TOCHeading"/>
            <w:rPr>
              <w:rFonts w:asciiTheme="minorHAnsi" w:hAnsiTheme="minorHAnsi" w:cstheme="minorHAnsi"/>
              <w:b/>
              <w:color w:val="auto"/>
            </w:rPr>
          </w:pPr>
          <w:r w:rsidRPr="0052765E">
            <w:rPr>
              <w:rFonts w:asciiTheme="minorHAnsi" w:hAnsiTheme="minorHAnsi" w:cstheme="minorHAnsi"/>
              <w:b/>
              <w:color w:val="auto"/>
            </w:rPr>
            <w:t>Contents</w:t>
          </w:r>
        </w:p>
        <w:p w:rsidR="001A2E60" w:rsidRDefault="00A7326B">
          <w:pPr>
            <w:pStyle w:val="TOC1"/>
            <w:tabs>
              <w:tab w:val="right" w:leader="dot" w:pos="10790"/>
            </w:tabs>
            <w:rPr>
              <w:rFonts w:asciiTheme="minorHAnsi" w:eastAsiaTheme="minorEastAsia" w:hAnsiTheme="minorHAnsi" w:cstheme="minorBidi"/>
              <w:noProof/>
              <w:color w:val="auto"/>
              <w:lang w:eastAsia="en-US"/>
            </w:rPr>
          </w:pPr>
          <w:r>
            <w:rPr>
              <w:b/>
              <w:bCs/>
              <w:noProof/>
            </w:rPr>
            <w:fldChar w:fldCharType="begin"/>
          </w:r>
          <w:r>
            <w:rPr>
              <w:b/>
              <w:bCs/>
              <w:noProof/>
            </w:rPr>
            <w:instrText xml:space="preserve"> TOC \o "1-3" \h \z \u </w:instrText>
          </w:r>
          <w:r>
            <w:rPr>
              <w:b/>
              <w:bCs/>
              <w:noProof/>
            </w:rPr>
            <w:fldChar w:fldCharType="separate"/>
          </w:r>
          <w:hyperlink w:anchor="_Toc520903194" w:history="1">
            <w:r w:rsidR="001A2E60" w:rsidRPr="00B12AB6">
              <w:rPr>
                <w:rStyle w:val="Hyperlink"/>
                <w:noProof/>
              </w:rPr>
              <w:t>Introduction</w:t>
            </w:r>
            <w:r w:rsidR="001A2E60">
              <w:rPr>
                <w:noProof/>
                <w:webHidden/>
              </w:rPr>
              <w:tab/>
            </w:r>
            <w:r w:rsidR="001A2E60">
              <w:rPr>
                <w:noProof/>
                <w:webHidden/>
              </w:rPr>
              <w:fldChar w:fldCharType="begin"/>
            </w:r>
            <w:r w:rsidR="001A2E60">
              <w:rPr>
                <w:noProof/>
                <w:webHidden/>
              </w:rPr>
              <w:instrText xml:space="preserve"> PAGEREF _Toc520903194 \h </w:instrText>
            </w:r>
            <w:r w:rsidR="001A2E60">
              <w:rPr>
                <w:noProof/>
                <w:webHidden/>
              </w:rPr>
            </w:r>
            <w:r w:rsidR="001A2E60">
              <w:rPr>
                <w:noProof/>
                <w:webHidden/>
              </w:rPr>
              <w:fldChar w:fldCharType="separate"/>
            </w:r>
            <w:r w:rsidR="001A2E60">
              <w:rPr>
                <w:noProof/>
                <w:webHidden/>
              </w:rPr>
              <w:t>4</w:t>
            </w:r>
            <w:r w:rsidR="001A2E60">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195" w:history="1">
            <w:r w:rsidRPr="00B12AB6">
              <w:rPr>
                <w:rStyle w:val="Hyperlink"/>
                <w:b/>
                <w:noProof/>
              </w:rPr>
              <w:t>Purpose</w:t>
            </w:r>
            <w:r>
              <w:rPr>
                <w:noProof/>
                <w:webHidden/>
              </w:rPr>
              <w:tab/>
            </w:r>
            <w:r>
              <w:rPr>
                <w:noProof/>
                <w:webHidden/>
              </w:rPr>
              <w:fldChar w:fldCharType="begin"/>
            </w:r>
            <w:r>
              <w:rPr>
                <w:noProof/>
                <w:webHidden/>
              </w:rPr>
              <w:instrText xml:space="preserve"> PAGEREF _Toc520903195 \h </w:instrText>
            </w:r>
            <w:r>
              <w:rPr>
                <w:noProof/>
                <w:webHidden/>
              </w:rPr>
            </w:r>
            <w:r>
              <w:rPr>
                <w:noProof/>
                <w:webHidden/>
              </w:rPr>
              <w:fldChar w:fldCharType="separate"/>
            </w:r>
            <w:r>
              <w:rPr>
                <w:noProof/>
                <w:webHidden/>
              </w:rPr>
              <w:t>4</w:t>
            </w:r>
            <w:r>
              <w:rPr>
                <w:noProof/>
                <w:webHidden/>
              </w:rPr>
              <w:fldChar w:fldCharType="end"/>
            </w:r>
          </w:hyperlink>
        </w:p>
        <w:p w:rsidR="001A2E60" w:rsidRDefault="001A2E60">
          <w:pPr>
            <w:pStyle w:val="TOC1"/>
            <w:tabs>
              <w:tab w:val="right" w:leader="dot" w:pos="10790"/>
            </w:tabs>
            <w:rPr>
              <w:rFonts w:asciiTheme="minorHAnsi" w:eastAsiaTheme="minorEastAsia" w:hAnsiTheme="minorHAnsi" w:cstheme="minorBidi"/>
              <w:noProof/>
              <w:color w:val="auto"/>
              <w:lang w:eastAsia="en-US"/>
            </w:rPr>
          </w:pPr>
          <w:hyperlink w:anchor="_Toc520903196" w:history="1">
            <w:r w:rsidRPr="00B12AB6">
              <w:rPr>
                <w:rStyle w:val="Hyperlink"/>
                <w:noProof/>
              </w:rPr>
              <w:t>History</w:t>
            </w:r>
            <w:r>
              <w:rPr>
                <w:noProof/>
                <w:webHidden/>
              </w:rPr>
              <w:tab/>
            </w:r>
            <w:r>
              <w:rPr>
                <w:noProof/>
                <w:webHidden/>
              </w:rPr>
              <w:fldChar w:fldCharType="begin"/>
            </w:r>
            <w:r>
              <w:rPr>
                <w:noProof/>
                <w:webHidden/>
              </w:rPr>
              <w:instrText xml:space="preserve"> PAGEREF _Toc520903196 \h </w:instrText>
            </w:r>
            <w:r>
              <w:rPr>
                <w:noProof/>
                <w:webHidden/>
              </w:rPr>
            </w:r>
            <w:r>
              <w:rPr>
                <w:noProof/>
                <w:webHidden/>
              </w:rPr>
              <w:fldChar w:fldCharType="separate"/>
            </w:r>
            <w:r>
              <w:rPr>
                <w:noProof/>
                <w:webHidden/>
              </w:rPr>
              <w:t>5</w:t>
            </w:r>
            <w:r>
              <w:rPr>
                <w:noProof/>
                <w:webHidden/>
              </w:rPr>
              <w:fldChar w:fldCharType="end"/>
            </w:r>
          </w:hyperlink>
        </w:p>
        <w:p w:rsidR="001A2E60" w:rsidRDefault="001A2E60">
          <w:pPr>
            <w:pStyle w:val="TOC1"/>
            <w:tabs>
              <w:tab w:val="right" w:leader="dot" w:pos="10790"/>
            </w:tabs>
            <w:rPr>
              <w:rFonts w:asciiTheme="minorHAnsi" w:eastAsiaTheme="minorEastAsia" w:hAnsiTheme="minorHAnsi" w:cstheme="minorBidi"/>
              <w:noProof/>
              <w:color w:val="auto"/>
              <w:lang w:eastAsia="en-US"/>
            </w:rPr>
          </w:pPr>
          <w:hyperlink w:anchor="_Toc520903197" w:history="1">
            <w:r w:rsidRPr="00B12AB6">
              <w:rPr>
                <w:rStyle w:val="Hyperlink"/>
                <w:rFonts w:eastAsia="Quattrocento Sans" w:cstheme="minorHAnsi"/>
                <w:b/>
                <w:noProof/>
              </w:rPr>
              <w:t>Governing Documents</w:t>
            </w:r>
            <w:r>
              <w:rPr>
                <w:noProof/>
                <w:webHidden/>
              </w:rPr>
              <w:tab/>
            </w:r>
            <w:r>
              <w:rPr>
                <w:noProof/>
                <w:webHidden/>
              </w:rPr>
              <w:fldChar w:fldCharType="begin"/>
            </w:r>
            <w:r>
              <w:rPr>
                <w:noProof/>
                <w:webHidden/>
              </w:rPr>
              <w:instrText xml:space="preserve"> PAGEREF _Toc520903197 \h </w:instrText>
            </w:r>
            <w:r>
              <w:rPr>
                <w:noProof/>
                <w:webHidden/>
              </w:rPr>
            </w:r>
            <w:r>
              <w:rPr>
                <w:noProof/>
                <w:webHidden/>
              </w:rPr>
              <w:fldChar w:fldCharType="separate"/>
            </w:r>
            <w:r>
              <w:rPr>
                <w:noProof/>
                <w:webHidden/>
              </w:rPr>
              <w:t>5</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198" w:history="1">
            <w:r w:rsidRPr="00B12AB6">
              <w:rPr>
                <w:rStyle w:val="Hyperlink"/>
                <w:b/>
                <w:noProof/>
              </w:rPr>
              <w:t>Vision and Mission Statements</w:t>
            </w:r>
            <w:r>
              <w:rPr>
                <w:noProof/>
                <w:webHidden/>
              </w:rPr>
              <w:tab/>
            </w:r>
            <w:r>
              <w:rPr>
                <w:noProof/>
                <w:webHidden/>
              </w:rPr>
              <w:fldChar w:fldCharType="begin"/>
            </w:r>
            <w:r>
              <w:rPr>
                <w:noProof/>
                <w:webHidden/>
              </w:rPr>
              <w:instrText xml:space="preserve"> PAGEREF _Toc520903198 \h </w:instrText>
            </w:r>
            <w:r>
              <w:rPr>
                <w:noProof/>
                <w:webHidden/>
              </w:rPr>
            </w:r>
            <w:r>
              <w:rPr>
                <w:noProof/>
                <w:webHidden/>
              </w:rPr>
              <w:fldChar w:fldCharType="separate"/>
            </w:r>
            <w:r>
              <w:rPr>
                <w:noProof/>
                <w:webHidden/>
              </w:rPr>
              <w:t>5</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199" w:history="1">
            <w:r w:rsidRPr="00B12AB6">
              <w:rPr>
                <w:rStyle w:val="Hyperlink"/>
                <w:b/>
                <w:noProof/>
              </w:rPr>
              <w:t>Organizational Chart</w:t>
            </w:r>
            <w:r>
              <w:rPr>
                <w:noProof/>
                <w:webHidden/>
              </w:rPr>
              <w:tab/>
            </w:r>
            <w:r>
              <w:rPr>
                <w:noProof/>
                <w:webHidden/>
              </w:rPr>
              <w:fldChar w:fldCharType="begin"/>
            </w:r>
            <w:r>
              <w:rPr>
                <w:noProof/>
                <w:webHidden/>
              </w:rPr>
              <w:instrText xml:space="preserve"> PAGEREF _Toc520903199 \h </w:instrText>
            </w:r>
            <w:r>
              <w:rPr>
                <w:noProof/>
                <w:webHidden/>
              </w:rPr>
            </w:r>
            <w:r>
              <w:rPr>
                <w:noProof/>
                <w:webHidden/>
              </w:rPr>
              <w:fldChar w:fldCharType="separate"/>
            </w:r>
            <w:r>
              <w:rPr>
                <w:noProof/>
                <w:webHidden/>
              </w:rPr>
              <w:t>5</w:t>
            </w:r>
            <w:r>
              <w:rPr>
                <w:noProof/>
                <w:webHidden/>
              </w:rPr>
              <w:fldChar w:fldCharType="end"/>
            </w:r>
          </w:hyperlink>
        </w:p>
        <w:p w:rsidR="001A2E60" w:rsidRDefault="001A2E60">
          <w:pPr>
            <w:pStyle w:val="TOC1"/>
            <w:tabs>
              <w:tab w:val="right" w:leader="dot" w:pos="10790"/>
            </w:tabs>
            <w:rPr>
              <w:rFonts w:asciiTheme="minorHAnsi" w:eastAsiaTheme="minorEastAsia" w:hAnsiTheme="minorHAnsi" w:cstheme="minorBidi"/>
              <w:noProof/>
              <w:color w:val="auto"/>
              <w:lang w:eastAsia="en-US"/>
            </w:rPr>
          </w:pPr>
          <w:hyperlink w:anchor="_Toc520903200" w:history="1">
            <w:r w:rsidRPr="00B12AB6">
              <w:rPr>
                <w:rStyle w:val="Hyperlink"/>
                <w:rFonts w:cstheme="minorHAnsi"/>
                <w:b/>
                <w:noProof/>
              </w:rPr>
              <w:t>Meetings</w:t>
            </w:r>
            <w:r>
              <w:rPr>
                <w:noProof/>
                <w:webHidden/>
              </w:rPr>
              <w:tab/>
            </w:r>
            <w:r>
              <w:rPr>
                <w:noProof/>
                <w:webHidden/>
              </w:rPr>
              <w:fldChar w:fldCharType="begin"/>
            </w:r>
            <w:r>
              <w:rPr>
                <w:noProof/>
                <w:webHidden/>
              </w:rPr>
              <w:instrText xml:space="preserve"> PAGEREF _Toc520903200 \h </w:instrText>
            </w:r>
            <w:r>
              <w:rPr>
                <w:noProof/>
                <w:webHidden/>
              </w:rPr>
            </w:r>
            <w:r>
              <w:rPr>
                <w:noProof/>
                <w:webHidden/>
              </w:rPr>
              <w:fldChar w:fldCharType="separate"/>
            </w:r>
            <w:r>
              <w:rPr>
                <w:noProof/>
                <w:webHidden/>
              </w:rPr>
              <w:t>6</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01" w:history="1">
            <w:r w:rsidRPr="00B12AB6">
              <w:rPr>
                <w:rStyle w:val="Hyperlink"/>
                <w:b/>
                <w:noProof/>
              </w:rPr>
              <w:t>Schedule of Meetings</w:t>
            </w:r>
            <w:r>
              <w:rPr>
                <w:noProof/>
                <w:webHidden/>
              </w:rPr>
              <w:tab/>
            </w:r>
            <w:r>
              <w:rPr>
                <w:noProof/>
                <w:webHidden/>
              </w:rPr>
              <w:fldChar w:fldCharType="begin"/>
            </w:r>
            <w:r>
              <w:rPr>
                <w:noProof/>
                <w:webHidden/>
              </w:rPr>
              <w:instrText xml:space="preserve"> PAGEREF _Toc520903201 \h </w:instrText>
            </w:r>
            <w:r>
              <w:rPr>
                <w:noProof/>
                <w:webHidden/>
              </w:rPr>
            </w:r>
            <w:r>
              <w:rPr>
                <w:noProof/>
                <w:webHidden/>
              </w:rPr>
              <w:fldChar w:fldCharType="separate"/>
            </w:r>
            <w:r>
              <w:rPr>
                <w:noProof/>
                <w:webHidden/>
              </w:rPr>
              <w:t>6</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02" w:history="1">
            <w:r w:rsidRPr="00B12AB6">
              <w:rPr>
                <w:rStyle w:val="Hyperlink"/>
                <w:b/>
                <w:noProof/>
              </w:rPr>
              <w:t>Preparation for Meetings</w:t>
            </w:r>
            <w:r>
              <w:rPr>
                <w:noProof/>
                <w:webHidden/>
              </w:rPr>
              <w:tab/>
            </w:r>
            <w:r>
              <w:rPr>
                <w:noProof/>
                <w:webHidden/>
              </w:rPr>
              <w:fldChar w:fldCharType="begin"/>
            </w:r>
            <w:r>
              <w:rPr>
                <w:noProof/>
                <w:webHidden/>
              </w:rPr>
              <w:instrText xml:space="preserve"> PAGEREF _Toc520903202 \h </w:instrText>
            </w:r>
            <w:r>
              <w:rPr>
                <w:noProof/>
                <w:webHidden/>
              </w:rPr>
            </w:r>
            <w:r>
              <w:rPr>
                <w:noProof/>
                <w:webHidden/>
              </w:rPr>
              <w:fldChar w:fldCharType="separate"/>
            </w:r>
            <w:r>
              <w:rPr>
                <w:noProof/>
                <w:webHidden/>
              </w:rPr>
              <w:t>6</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03" w:history="1">
            <w:r w:rsidRPr="00B12AB6">
              <w:rPr>
                <w:rStyle w:val="Hyperlink"/>
                <w:b/>
                <w:noProof/>
              </w:rPr>
              <w:t>During the Meeting</w:t>
            </w:r>
            <w:r>
              <w:rPr>
                <w:noProof/>
                <w:webHidden/>
              </w:rPr>
              <w:tab/>
            </w:r>
            <w:r>
              <w:rPr>
                <w:noProof/>
                <w:webHidden/>
              </w:rPr>
              <w:fldChar w:fldCharType="begin"/>
            </w:r>
            <w:r>
              <w:rPr>
                <w:noProof/>
                <w:webHidden/>
              </w:rPr>
              <w:instrText xml:space="preserve"> PAGEREF _Toc520903203 \h </w:instrText>
            </w:r>
            <w:r>
              <w:rPr>
                <w:noProof/>
                <w:webHidden/>
              </w:rPr>
            </w:r>
            <w:r>
              <w:rPr>
                <w:noProof/>
                <w:webHidden/>
              </w:rPr>
              <w:fldChar w:fldCharType="separate"/>
            </w:r>
            <w:r>
              <w:rPr>
                <w:noProof/>
                <w:webHidden/>
              </w:rPr>
              <w:t>6</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04" w:history="1">
            <w:r w:rsidRPr="00B12AB6">
              <w:rPr>
                <w:rStyle w:val="Hyperlink"/>
                <w:b/>
                <w:noProof/>
              </w:rPr>
              <w:t>Special Meetings</w:t>
            </w:r>
            <w:r>
              <w:rPr>
                <w:noProof/>
                <w:webHidden/>
              </w:rPr>
              <w:tab/>
            </w:r>
            <w:r>
              <w:rPr>
                <w:noProof/>
                <w:webHidden/>
              </w:rPr>
              <w:fldChar w:fldCharType="begin"/>
            </w:r>
            <w:r>
              <w:rPr>
                <w:noProof/>
                <w:webHidden/>
              </w:rPr>
              <w:instrText xml:space="preserve"> PAGEREF _Toc520903204 \h </w:instrText>
            </w:r>
            <w:r>
              <w:rPr>
                <w:noProof/>
                <w:webHidden/>
              </w:rPr>
            </w:r>
            <w:r>
              <w:rPr>
                <w:noProof/>
                <w:webHidden/>
              </w:rPr>
              <w:fldChar w:fldCharType="separate"/>
            </w:r>
            <w:r>
              <w:rPr>
                <w:noProof/>
                <w:webHidden/>
              </w:rPr>
              <w:t>7</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05" w:history="1">
            <w:r w:rsidRPr="00B12AB6">
              <w:rPr>
                <w:rStyle w:val="Hyperlink"/>
                <w:b/>
                <w:noProof/>
              </w:rPr>
              <w:t>Annual Meetings</w:t>
            </w:r>
            <w:r>
              <w:rPr>
                <w:noProof/>
                <w:webHidden/>
              </w:rPr>
              <w:tab/>
            </w:r>
            <w:r>
              <w:rPr>
                <w:noProof/>
                <w:webHidden/>
              </w:rPr>
              <w:fldChar w:fldCharType="begin"/>
            </w:r>
            <w:r>
              <w:rPr>
                <w:noProof/>
                <w:webHidden/>
              </w:rPr>
              <w:instrText xml:space="preserve"> PAGEREF _Toc520903205 \h </w:instrText>
            </w:r>
            <w:r>
              <w:rPr>
                <w:noProof/>
                <w:webHidden/>
              </w:rPr>
            </w:r>
            <w:r>
              <w:rPr>
                <w:noProof/>
                <w:webHidden/>
              </w:rPr>
              <w:fldChar w:fldCharType="separate"/>
            </w:r>
            <w:r>
              <w:rPr>
                <w:noProof/>
                <w:webHidden/>
              </w:rPr>
              <w:t>7</w:t>
            </w:r>
            <w:r>
              <w:rPr>
                <w:noProof/>
                <w:webHidden/>
              </w:rPr>
              <w:fldChar w:fldCharType="end"/>
            </w:r>
          </w:hyperlink>
        </w:p>
        <w:p w:rsidR="001A2E60" w:rsidRDefault="001A2E60">
          <w:pPr>
            <w:pStyle w:val="TOC1"/>
            <w:tabs>
              <w:tab w:val="right" w:leader="dot" w:pos="10790"/>
            </w:tabs>
            <w:rPr>
              <w:rFonts w:asciiTheme="minorHAnsi" w:eastAsiaTheme="minorEastAsia" w:hAnsiTheme="minorHAnsi" w:cstheme="minorBidi"/>
              <w:noProof/>
              <w:color w:val="auto"/>
              <w:lang w:eastAsia="en-US"/>
            </w:rPr>
          </w:pPr>
          <w:hyperlink w:anchor="_Toc520903206" w:history="1">
            <w:r w:rsidRPr="00B12AB6">
              <w:rPr>
                <w:rStyle w:val="Hyperlink"/>
                <w:rFonts w:cstheme="minorHAnsi"/>
                <w:b/>
                <w:noProof/>
              </w:rPr>
              <w:t>Vacancies, Term Limits, and New Members</w:t>
            </w:r>
            <w:r>
              <w:rPr>
                <w:noProof/>
                <w:webHidden/>
              </w:rPr>
              <w:tab/>
            </w:r>
            <w:r>
              <w:rPr>
                <w:noProof/>
                <w:webHidden/>
              </w:rPr>
              <w:fldChar w:fldCharType="begin"/>
            </w:r>
            <w:r>
              <w:rPr>
                <w:noProof/>
                <w:webHidden/>
              </w:rPr>
              <w:instrText xml:space="preserve"> PAGEREF _Toc520903206 \h </w:instrText>
            </w:r>
            <w:r>
              <w:rPr>
                <w:noProof/>
                <w:webHidden/>
              </w:rPr>
            </w:r>
            <w:r>
              <w:rPr>
                <w:noProof/>
                <w:webHidden/>
              </w:rPr>
              <w:fldChar w:fldCharType="separate"/>
            </w:r>
            <w:r>
              <w:rPr>
                <w:noProof/>
                <w:webHidden/>
              </w:rPr>
              <w:t>7</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07" w:history="1">
            <w:r w:rsidRPr="00B12AB6">
              <w:rPr>
                <w:rStyle w:val="Hyperlink"/>
                <w:b/>
                <w:noProof/>
              </w:rPr>
              <w:t>Size of the Board</w:t>
            </w:r>
            <w:r>
              <w:rPr>
                <w:noProof/>
                <w:webHidden/>
              </w:rPr>
              <w:tab/>
            </w:r>
            <w:r>
              <w:rPr>
                <w:noProof/>
                <w:webHidden/>
              </w:rPr>
              <w:fldChar w:fldCharType="begin"/>
            </w:r>
            <w:r>
              <w:rPr>
                <w:noProof/>
                <w:webHidden/>
              </w:rPr>
              <w:instrText xml:space="preserve"> PAGEREF _Toc520903207 \h </w:instrText>
            </w:r>
            <w:r>
              <w:rPr>
                <w:noProof/>
                <w:webHidden/>
              </w:rPr>
            </w:r>
            <w:r>
              <w:rPr>
                <w:noProof/>
                <w:webHidden/>
              </w:rPr>
              <w:fldChar w:fldCharType="separate"/>
            </w:r>
            <w:r>
              <w:rPr>
                <w:noProof/>
                <w:webHidden/>
              </w:rPr>
              <w:t>7</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08" w:history="1">
            <w:r w:rsidRPr="00B12AB6">
              <w:rPr>
                <w:rStyle w:val="Hyperlink"/>
                <w:b/>
                <w:noProof/>
              </w:rPr>
              <w:t>Term Limits</w:t>
            </w:r>
            <w:r>
              <w:rPr>
                <w:noProof/>
                <w:webHidden/>
              </w:rPr>
              <w:tab/>
            </w:r>
            <w:r>
              <w:rPr>
                <w:noProof/>
                <w:webHidden/>
              </w:rPr>
              <w:fldChar w:fldCharType="begin"/>
            </w:r>
            <w:r>
              <w:rPr>
                <w:noProof/>
                <w:webHidden/>
              </w:rPr>
              <w:instrText xml:space="preserve"> PAGEREF _Toc520903208 \h </w:instrText>
            </w:r>
            <w:r>
              <w:rPr>
                <w:noProof/>
                <w:webHidden/>
              </w:rPr>
            </w:r>
            <w:r>
              <w:rPr>
                <w:noProof/>
                <w:webHidden/>
              </w:rPr>
              <w:fldChar w:fldCharType="separate"/>
            </w:r>
            <w:r>
              <w:rPr>
                <w:noProof/>
                <w:webHidden/>
              </w:rPr>
              <w:t>7</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09" w:history="1">
            <w:r w:rsidRPr="00B12AB6">
              <w:rPr>
                <w:rStyle w:val="Hyperlink"/>
                <w:b/>
                <w:noProof/>
              </w:rPr>
              <w:t>Recruiting New Members</w:t>
            </w:r>
            <w:r>
              <w:rPr>
                <w:noProof/>
                <w:webHidden/>
              </w:rPr>
              <w:tab/>
            </w:r>
            <w:r>
              <w:rPr>
                <w:noProof/>
                <w:webHidden/>
              </w:rPr>
              <w:fldChar w:fldCharType="begin"/>
            </w:r>
            <w:r>
              <w:rPr>
                <w:noProof/>
                <w:webHidden/>
              </w:rPr>
              <w:instrText xml:space="preserve"> PAGEREF _Toc520903209 \h </w:instrText>
            </w:r>
            <w:r>
              <w:rPr>
                <w:noProof/>
                <w:webHidden/>
              </w:rPr>
            </w:r>
            <w:r>
              <w:rPr>
                <w:noProof/>
                <w:webHidden/>
              </w:rPr>
              <w:fldChar w:fldCharType="separate"/>
            </w:r>
            <w:r>
              <w:rPr>
                <w:noProof/>
                <w:webHidden/>
              </w:rPr>
              <w:t>7</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10" w:history="1">
            <w:r w:rsidRPr="00B12AB6">
              <w:rPr>
                <w:rStyle w:val="Hyperlink"/>
                <w:b/>
                <w:noProof/>
              </w:rPr>
              <w:t>Beginning a Term</w:t>
            </w:r>
            <w:r>
              <w:rPr>
                <w:noProof/>
                <w:webHidden/>
              </w:rPr>
              <w:tab/>
            </w:r>
            <w:r>
              <w:rPr>
                <w:noProof/>
                <w:webHidden/>
              </w:rPr>
              <w:fldChar w:fldCharType="begin"/>
            </w:r>
            <w:r>
              <w:rPr>
                <w:noProof/>
                <w:webHidden/>
              </w:rPr>
              <w:instrText xml:space="preserve"> PAGEREF _Toc520903210 \h </w:instrText>
            </w:r>
            <w:r>
              <w:rPr>
                <w:noProof/>
                <w:webHidden/>
              </w:rPr>
            </w:r>
            <w:r>
              <w:rPr>
                <w:noProof/>
                <w:webHidden/>
              </w:rPr>
              <w:fldChar w:fldCharType="separate"/>
            </w:r>
            <w:r>
              <w:rPr>
                <w:noProof/>
                <w:webHidden/>
              </w:rPr>
              <w:t>8</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11" w:history="1">
            <w:r w:rsidRPr="00B12AB6">
              <w:rPr>
                <w:rStyle w:val="Hyperlink"/>
                <w:b/>
                <w:noProof/>
              </w:rPr>
              <w:t>The Application Process</w:t>
            </w:r>
            <w:r>
              <w:rPr>
                <w:noProof/>
                <w:webHidden/>
              </w:rPr>
              <w:tab/>
            </w:r>
            <w:r>
              <w:rPr>
                <w:noProof/>
                <w:webHidden/>
              </w:rPr>
              <w:fldChar w:fldCharType="begin"/>
            </w:r>
            <w:r>
              <w:rPr>
                <w:noProof/>
                <w:webHidden/>
              </w:rPr>
              <w:instrText xml:space="preserve"> PAGEREF _Toc520903211 \h </w:instrText>
            </w:r>
            <w:r>
              <w:rPr>
                <w:noProof/>
                <w:webHidden/>
              </w:rPr>
            </w:r>
            <w:r>
              <w:rPr>
                <w:noProof/>
                <w:webHidden/>
              </w:rPr>
              <w:fldChar w:fldCharType="separate"/>
            </w:r>
            <w:r>
              <w:rPr>
                <w:noProof/>
                <w:webHidden/>
              </w:rPr>
              <w:t>8</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12" w:history="1">
            <w:r w:rsidRPr="00B12AB6">
              <w:rPr>
                <w:rStyle w:val="Hyperlink"/>
                <w:b/>
                <w:noProof/>
              </w:rPr>
              <w:t>Makeup of the Board</w:t>
            </w:r>
            <w:r>
              <w:rPr>
                <w:noProof/>
                <w:webHidden/>
              </w:rPr>
              <w:tab/>
            </w:r>
            <w:r>
              <w:rPr>
                <w:noProof/>
                <w:webHidden/>
              </w:rPr>
              <w:fldChar w:fldCharType="begin"/>
            </w:r>
            <w:r>
              <w:rPr>
                <w:noProof/>
                <w:webHidden/>
              </w:rPr>
              <w:instrText xml:space="preserve"> PAGEREF _Toc520903212 \h </w:instrText>
            </w:r>
            <w:r>
              <w:rPr>
                <w:noProof/>
                <w:webHidden/>
              </w:rPr>
            </w:r>
            <w:r>
              <w:rPr>
                <w:noProof/>
                <w:webHidden/>
              </w:rPr>
              <w:fldChar w:fldCharType="separate"/>
            </w:r>
            <w:r>
              <w:rPr>
                <w:noProof/>
                <w:webHidden/>
              </w:rPr>
              <w:t>9</w:t>
            </w:r>
            <w:r>
              <w:rPr>
                <w:noProof/>
                <w:webHidden/>
              </w:rPr>
              <w:fldChar w:fldCharType="end"/>
            </w:r>
          </w:hyperlink>
        </w:p>
        <w:p w:rsidR="001A2E60" w:rsidRDefault="001A2E60">
          <w:pPr>
            <w:pStyle w:val="TOC1"/>
            <w:tabs>
              <w:tab w:val="right" w:leader="dot" w:pos="10790"/>
            </w:tabs>
            <w:rPr>
              <w:rFonts w:asciiTheme="minorHAnsi" w:eastAsiaTheme="minorEastAsia" w:hAnsiTheme="minorHAnsi" w:cstheme="minorBidi"/>
              <w:noProof/>
              <w:color w:val="auto"/>
              <w:lang w:eastAsia="en-US"/>
            </w:rPr>
          </w:pPr>
          <w:hyperlink w:anchor="_Toc520903213" w:history="1">
            <w:r w:rsidRPr="00B12AB6">
              <w:rPr>
                <w:rStyle w:val="Hyperlink"/>
                <w:rFonts w:cstheme="minorHAnsi"/>
                <w:b/>
                <w:noProof/>
              </w:rPr>
              <w:t>Miscellaneous Duties of the Board of Directors</w:t>
            </w:r>
            <w:r>
              <w:rPr>
                <w:noProof/>
                <w:webHidden/>
              </w:rPr>
              <w:tab/>
            </w:r>
            <w:r>
              <w:rPr>
                <w:noProof/>
                <w:webHidden/>
              </w:rPr>
              <w:fldChar w:fldCharType="begin"/>
            </w:r>
            <w:r>
              <w:rPr>
                <w:noProof/>
                <w:webHidden/>
              </w:rPr>
              <w:instrText xml:space="preserve"> PAGEREF _Toc520903213 \h </w:instrText>
            </w:r>
            <w:r>
              <w:rPr>
                <w:noProof/>
                <w:webHidden/>
              </w:rPr>
            </w:r>
            <w:r>
              <w:rPr>
                <w:noProof/>
                <w:webHidden/>
              </w:rPr>
              <w:fldChar w:fldCharType="separate"/>
            </w:r>
            <w:r>
              <w:rPr>
                <w:noProof/>
                <w:webHidden/>
              </w:rPr>
              <w:t>10</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14" w:history="1">
            <w:r w:rsidRPr="00B12AB6">
              <w:rPr>
                <w:rStyle w:val="Hyperlink"/>
                <w:b/>
                <w:noProof/>
              </w:rPr>
              <w:t>Fundraising</w:t>
            </w:r>
            <w:r>
              <w:rPr>
                <w:noProof/>
                <w:webHidden/>
              </w:rPr>
              <w:tab/>
            </w:r>
            <w:r>
              <w:rPr>
                <w:noProof/>
                <w:webHidden/>
              </w:rPr>
              <w:fldChar w:fldCharType="begin"/>
            </w:r>
            <w:r>
              <w:rPr>
                <w:noProof/>
                <w:webHidden/>
              </w:rPr>
              <w:instrText xml:space="preserve"> PAGEREF _Toc520903214 \h </w:instrText>
            </w:r>
            <w:r>
              <w:rPr>
                <w:noProof/>
                <w:webHidden/>
              </w:rPr>
            </w:r>
            <w:r>
              <w:rPr>
                <w:noProof/>
                <w:webHidden/>
              </w:rPr>
              <w:fldChar w:fldCharType="separate"/>
            </w:r>
            <w:r>
              <w:rPr>
                <w:noProof/>
                <w:webHidden/>
              </w:rPr>
              <w:t>10</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15" w:history="1">
            <w:r w:rsidRPr="00B12AB6">
              <w:rPr>
                <w:rStyle w:val="Hyperlink"/>
                <w:b/>
                <w:noProof/>
              </w:rPr>
              <w:t>Giving</w:t>
            </w:r>
            <w:r>
              <w:rPr>
                <w:noProof/>
                <w:webHidden/>
              </w:rPr>
              <w:tab/>
            </w:r>
            <w:r>
              <w:rPr>
                <w:noProof/>
                <w:webHidden/>
              </w:rPr>
              <w:fldChar w:fldCharType="begin"/>
            </w:r>
            <w:r>
              <w:rPr>
                <w:noProof/>
                <w:webHidden/>
              </w:rPr>
              <w:instrText xml:space="preserve"> PAGEREF _Toc520903215 \h </w:instrText>
            </w:r>
            <w:r>
              <w:rPr>
                <w:noProof/>
                <w:webHidden/>
              </w:rPr>
            </w:r>
            <w:r>
              <w:rPr>
                <w:noProof/>
                <w:webHidden/>
              </w:rPr>
              <w:fldChar w:fldCharType="separate"/>
            </w:r>
            <w:r>
              <w:rPr>
                <w:noProof/>
                <w:webHidden/>
              </w:rPr>
              <w:t>10</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16" w:history="1">
            <w:r w:rsidRPr="00B12AB6">
              <w:rPr>
                <w:rStyle w:val="Hyperlink"/>
                <w:b/>
                <w:noProof/>
              </w:rPr>
              <w:t>Staff / Volunteer Enrichment</w:t>
            </w:r>
            <w:r>
              <w:rPr>
                <w:noProof/>
                <w:webHidden/>
              </w:rPr>
              <w:tab/>
            </w:r>
            <w:r>
              <w:rPr>
                <w:noProof/>
                <w:webHidden/>
              </w:rPr>
              <w:fldChar w:fldCharType="begin"/>
            </w:r>
            <w:r>
              <w:rPr>
                <w:noProof/>
                <w:webHidden/>
              </w:rPr>
              <w:instrText xml:space="preserve"> PAGEREF _Toc520903216 \h </w:instrText>
            </w:r>
            <w:r>
              <w:rPr>
                <w:noProof/>
                <w:webHidden/>
              </w:rPr>
            </w:r>
            <w:r>
              <w:rPr>
                <w:noProof/>
                <w:webHidden/>
              </w:rPr>
              <w:fldChar w:fldCharType="separate"/>
            </w:r>
            <w:r>
              <w:rPr>
                <w:noProof/>
                <w:webHidden/>
              </w:rPr>
              <w:t>10</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17" w:history="1">
            <w:r w:rsidRPr="00B12AB6">
              <w:rPr>
                <w:rStyle w:val="Hyperlink"/>
                <w:b/>
                <w:noProof/>
              </w:rPr>
              <w:t>Committee Work</w:t>
            </w:r>
            <w:r>
              <w:rPr>
                <w:noProof/>
                <w:webHidden/>
              </w:rPr>
              <w:tab/>
            </w:r>
            <w:r>
              <w:rPr>
                <w:noProof/>
                <w:webHidden/>
              </w:rPr>
              <w:fldChar w:fldCharType="begin"/>
            </w:r>
            <w:r>
              <w:rPr>
                <w:noProof/>
                <w:webHidden/>
              </w:rPr>
              <w:instrText xml:space="preserve"> PAGEREF _Toc520903217 \h </w:instrText>
            </w:r>
            <w:r>
              <w:rPr>
                <w:noProof/>
                <w:webHidden/>
              </w:rPr>
            </w:r>
            <w:r>
              <w:rPr>
                <w:noProof/>
                <w:webHidden/>
              </w:rPr>
              <w:fldChar w:fldCharType="separate"/>
            </w:r>
            <w:r>
              <w:rPr>
                <w:noProof/>
                <w:webHidden/>
              </w:rPr>
              <w:t>11</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18" w:history="1">
            <w:r w:rsidRPr="00B12AB6">
              <w:rPr>
                <w:rStyle w:val="Hyperlink"/>
                <w:b/>
                <w:noProof/>
              </w:rPr>
              <w:t>Selecting Committee Members &amp; Committee Meetings</w:t>
            </w:r>
            <w:r>
              <w:rPr>
                <w:noProof/>
                <w:webHidden/>
              </w:rPr>
              <w:tab/>
            </w:r>
            <w:r>
              <w:rPr>
                <w:noProof/>
                <w:webHidden/>
              </w:rPr>
              <w:fldChar w:fldCharType="begin"/>
            </w:r>
            <w:r>
              <w:rPr>
                <w:noProof/>
                <w:webHidden/>
              </w:rPr>
              <w:instrText xml:space="preserve"> PAGEREF _Toc520903218 \h </w:instrText>
            </w:r>
            <w:r>
              <w:rPr>
                <w:noProof/>
                <w:webHidden/>
              </w:rPr>
            </w:r>
            <w:r>
              <w:rPr>
                <w:noProof/>
                <w:webHidden/>
              </w:rPr>
              <w:fldChar w:fldCharType="separate"/>
            </w:r>
            <w:r>
              <w:rPr>
                <w:noProof/>
                <w:webHidden/>
              </w:rPr>
              <w:t>11</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19" w:history="1">
            <w:r w:rsidRPr="00B12AB6">
              <w:rPr>
                <w:rStyle w:val="Hyperlink"/>
                <w:b/>
                <w:noProof/>
              </w:rPr>
              <w:t>Spiritual Covering for the Ministry</w:t>
            </w:r>
            <w:r>
              <w:rPr>
                <w:noProof/>
                <w:webHidden/>
              </w:rPr>
              <w:tab/>
            </w:r>
            <w:r>
              <w:rPr>
                <w:noProof/>
                <w:webHidden/>
              </w:rPr>
              <w:fldChar w:fldCharType="begin"/>
            </w:r>
            <w:r>
              <w:rPr>
                <w:noProof/>
                <w:webHidden/>
              </w:rPr>
              <w:instrText xml:space="preserve"> PAGEREF _Toc520903219 \h </w:instrText>
            </w:r>
            <w:r>
              <w:rPr>
                <w:noProof/>
                <w:webHidden/>
              </w:rPr>
            </w:r>
            <w:r>
              <w:rPr>
                <w:noProof/>
                <w:webHidden/>
              </w:rPr>
              <w:fldChar w:fldCharType="separate"/>
            </w:r>
            <w:r>
              <w:rPr>
                <w:noProof/>
                <w:webHidden/>
              </w:rPr>
              <w:t>11</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20" w:history="1">
            <w:r w:rsidRPr="00B12AB6">
              <w:rPr>
                <w:rStyle w:val="Hyperlink"/>
                <w:b/>
                <w:noProof/>
              </w:rPr>
              <w:t>Seeking Learning Opportunities</w:t>
            </w:r>
            <w:r>
              <w:rPr>
                <w:noProof/>
                <w:webHidden/>
              </w:rPr>
              <w:tab/>
            </w:r>
            <w:r>
              <w:rPr>
                <w:noProof/>
                <w:webHidden/>
              </w:rPr>
              <w:fldChar w:fldCharType="begin"/>
            </w:r>
            <w:r>
              <w:rPr>
                <w:noProof/>
                <w:webHidden/>
              </w:rPr>
              <w:instrText xml:space="preserve"> PAGEREF _Toc520903220 \h </w:instrText>
            </w:r>
            <w:r>
              <w:rPr>
                <w:noProof/>
                <w:webHidden/>
              </w:rPr>
            </w:r>
            <w:r>
              <w:rPr>
                <w:noProof/>
                <w:webHidden/>
              </w:rPr>
              <w:fldChar w:fldCharType="separate"/>
            </w:r>
            <w:r>
              <w:rPr>
                <w:noProof/>
                <w:webHidden/>
              </w:rPr>
              <w:t>11</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21" w:history="1">
            <w:r w:rsidRPr="00B12AB6">
              <w:rPr>
                <w:rStyle w:val="Hyperlink"/>
                <w:b/>
                <w:noProof/>
              </w:rPr>
              <w:t>Foundational Documents</w:t>
            </w:r>
            <w:r>
              <w:rPr>
                <w:noProof/>
                <w:webHidden/>
              </w:rPr>
              <w:tab/>
            </w:r>
            <w:r>
              <w:rPr>
                <w:noProof/>
                <w:webHidden/>
              </w:rPr>
              <w:fldChar w:fldCharType="begin"/>
            </w:r>
            <w:r>
              <w:rPr>
                <w:noProof/>
                <w:webHidden/>
              </w:rPr>
              <w:instrText xml:space="preserve"> PAGEREF _Toc520903221 \h </w:instrText>
            </w:r>
            <w:r>
              <w:rPr>
                <w:noProof/>
                <w:webHidden/>
              </w:rPr>
            </w:r>
            <w:r>
              <w:rPr>
                <w:noProof/>
                <w:webHidden/>
              </w:rPr>
              <w:fldChar w:fldCharType="separate"/>
            </w:r>
            <w:r>
              <w:rPr>
                <w:noProof/>
                <w:webHidden/>
              </w:rPr>
              <w:t>12</w:t>
            </w:r>
            <w:r>
              <w:rPr>
                <w:noProof/>
                <w:webHidden/>
              </w:rPr>
              <w:fldChar w:fldCharType="end"/>
            </w:r>
          </w:hyperlink>
        </w:p>
        <w:p w:rsidR="001A2E60" w:rsidRDefault="001A2E60">
          <w:pPr>
            <w:pStyle w:val="TOC1"/>
            <w:tabs>
              <w:tab w:val="right" w:leader="dot" w:pos="10790"/>
            </w:tabs>
            <w:rPr>
              <w:rFonts w:asciiTheme="minorHAnsi" w:eastAsiaTheme="minorEastAsia" w:hAnsiTheme="minorHAnsi" w:cstheme="minorBidi"/>
              <w:noProof/>
              <w:color w:val="auto"/>
              <w:lang w:eastAsia="en-US"/>
            </w:rPr>
          </w:pPr>
          <w:hyperlink w:anchor="_Toc520903222" w:history="1">
            <w:r w:rsidRPr="00B12AB6">
              <w:rPr>
                <w:rStyle w:val="Hyperlink"/>
                <w:rFonts w:cstheme="minorHAnsi"/>
                <w:b/>
                <w:noProof/>
              </w:rPr>
              <w:t>The Executive Director &amp; The Board President</w:t>
            </w:r>
            <w:r>
              <w:rPr>
                <w:noProof/>
                <w:webHidden/>
              </w:rPr>
              <w:tab/>
            </w:r>
            <w:r>
              <w:rPr>
                <w:noProof/>
                <w:webHidden/>
              </w:rPr>
              <w:fldChar w:fldCharType="begin"/>
            </w:r>
            <w:r>
              <w:rPr>
                <w:noProof/>
                <w:webHidden/>
              </w:rPr>
              <w:instrText xml:space="preserve"> PAGEREF _Toc520903222 \h </w:instrText>
            </w:r>
            <w:r>
              <w:rPr>
                <w:noProof/>
                <w:webHidden/>
              </w:rPr>
            </w:r>
            <w:r>
              <w:rPr>
                <w:noProof/>
                <w:webHidden/>
              </w:rPr>
              <w:fldChar w:fldCharType="separate"/>
            </w:r>
            <w:r>
              <w:rPr>
                <w:noProof/>
                <w:webHidden/>
              </w:rPr>
              <w:t>12</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23" w:history="1">
            <w:r w:rsidRPr="00B12AB6">
              <w:rPr>
                <w:rStyle w:val="Hyperlink"/>
                <w:b/>
                <w:noProof/>
              </w:rPr>
              <w:t>The Board President</w:t>
            </w:r>
            <w:r>
              <w:rPr>
                <w:noProof/>
                <w:webHidden/>
              </w:rPr>
              <w:tab/>
            </w:r>
            <w:r>
              <w:rPr>
                <w:noProof/>
                <w:webHidden/>
              </w:rPr>
              <w:fldChar w:fldCharType="begin"/>
            </w:r>
            <w:r>
              <w:rPr>
                <w:noProof/>
                <w:webHidden/>
              </w:rPr>
              <w:instrText xml:space="preserve"> PAGEREF _Toc520903223 \h </w:instrText>
            </w:r>
            <w:r>
              <w:rPr>
                <w:noProof/>
                <w:webHidden/>
              </w:rPr>
            </w:r>
            <w:r>
              <w:rPr>
                <w:noProof/>
                <w:webHidden/>
              </w:rPr>
              <w:fldChar w:fldCharType="separate"/>
            </w:r>
            <w:r>
              <w:rPr>
                <w:noProof/>
                <w:webHidden/>
              </w:rPr>
              <w:t>12</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24" w:history="1">
            <w:r w:rsidRPr="00B12AB6">
              <w:rPr>
                <w:rStyle w:val="Hyperlink"/>
                <w:b/>
                <w:noProof/>
              </w:rPr>
              <w:t>The Executive Director</w:t>
            </w:r>
            <w:r>
              <w:rPr>
                <w:noProof/>
                <w:webHidden/>
              </w:rPr>
              <w:tab/>
            </w:r>
            <w:r>
              <w:rPr>
                <w:noProof/>
                <w:webHidden/>
              </w:rPr>
              <w:fldChar w:fldCharType="begin"/>
            </w:r>
            <w:r>
              <w:rPr>
                <w:noProof/>
                <w:webHidden/>
              </w:rPr>
              <w:instrText xml:space="preserve"> PAGEREF _Toc520903224 \h </w:instrText>
            </w:r>
            <w:r>
              <w:rPr>
                <w:noProof/>
                <w:webHidden/>
              </w:rPr>
            </w:r>
            <w:r>
              <w:rPr>
                <w:noProof/>
                <w:webHidden/>
              </w:rPr>
              <w:fldChar w:fldCharType="separate"/>
            </w:r>
            <w:r>
              <w:rPr>
                <w:noProof/>
                <w:webHidden/>
              </w:rPr>
              <w:t>12</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25" w:history="1">
            <w:r w:rsidRPr="00B12AB6">
              <w:rPr>
                <w:rStyle w:val="Hyperlink"/>
                <w:b/>
                <w:noProof/>
              </w:rPr>
              <w:t>Yearly Evaluation of the Executive Director</w:t>
            </w:r>
            <w:r>
              <w:rPr>
                <w:noProof/>
                <w:webHidden/>
              </w:rPr>
              <w:tab/>
            </w:r>
            <w:r>
              <w:rPr>
                <w:noProof/>
                <w:webHidden/>
              </w:rPr>
              <w:fldChar w:fldCharType="begin"/>
            </w:r>
            <w:r>
              <w:rPr>
                <w:noProof/>
                <w:webHidden/>
              </w:rPr>
              <w:instrText xml:space="preserve"> PAGEREF _Toc520903225 \h </w:instrText>
            </w:r>
            <w:r>
              <w:rPr>
                <w:noProof/>
                <w:webHidden/>
              </w:rPr>
            </w:r>
            <w:r>
              <w:rPr>
                <w:noProof/>
                <w:webHidden/>
              </w:rPr>
              <w:fldChar w:fldCharType="separate"/>
            </w:r>
            <w:r>
              <w:rPr>
                <w:noProof/>
                <w:webHidden/>
              </w:rPr>
              <w:t>13</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26" w:history="1">
            <w:r w:rsidRPr="00B12AB6">
              <w:rPr>
                <w:rStyle w:val="Hyperlink"/>
                <w:b/>
                <w:noProof/>
              </w:rPr>
              <w:t>Concerns Over the Performance of the Executive Director</w:t>
            </w:r>
            <w:r>
              <w:rPr>
                <w:noProof/>
                <w:webHidden/>
              </w:rPr>
              <w:tab/>
            </w:r>
            <w:r>
              <w:rPr>
                <w:noProof/>
                <w:webHidden/>
              </w:rPr>
              <w:fldChar w:fldCharType="begin"/>
            </w:r>
            <w:r>
              <w:rPr>
                <w:noProof/>
                <w:webHidden/>
              </w:rPr>
              <w:instrText xml:space="preserve"> PAGEREF _Toc520903226 \h </w:instrText>
            </w:r>
            <w:r>
              <w:rPr>
                <w:noProof/>
                <w:webHidden/>
              </w:rPr>
            </w:r>
            <w:r>
              <w:rPr>
                <w:noProof/>
                <w:webHidden/>
              </w:rPr>
              <w:fldChar w:fldCharType="separate"/>
            </w:r>
            <w:r>
              <w:rPr>
                <w:noProof/>
                <w:webHidden/>
              </w:rPr>
              <w:t>13</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27" w:history="1">
            <w:r w:rsidRPr="00B12AB6">
              <w:rPr>
                <w:rStyle w:val="Hyperlink"/>
                <w:b/>
                <w:noProof/>
              </w:rPr>
              <w:t>Preventing Burnout</w:t>
            </w:r>
            <w:r>
              <w:rPr>
                <w:noProof/>
                <w:webHidden/>
              </w:rPr>
              <w:tab/>
            </w:r>
            <w:r>
              <w:rPr>
                <w:noProof/>
                <w:webHidden/>
              </w:rPr>
              <w:fldChar w:fldCharType="begin"/>
            </w:r>
            <w:r>
              <w:rPr>
                <w:noProof/>
                <w:webHidden/>
              </w:rPr>
              <w:instrText xml:space="preserve"> PAGEREF _Toc520903227 \h </w:instrText>
            </w:r>
            <w:r>
              <w:rPr>
                <w:noProof/>
                <w:webHidden/>
              </w:rPr>
            </w:r>
            <w:r>
              <w:rPr>
                <w:noProof/>
                <w:webHidden/>
              </w:rPr>
              <w:fldChar w:fldCharType="separate"/>
            </w:r>
            <w:r>
              <w:rPr>
                <w:noProof/>
                <w:webHidden/>
              </w:rPr>
              <w:t>13</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28" w:history="1">
            <w:r w:rsidRPr="00B12AB6">
              <w:rPr>
                <w:rStyle w:val="Hyperlink"/>
                <w:b/>
                <w:noProof/>
              </w:rPr>
              <w:t>The Board and Staff</w:t>
            </w:r>
            <w:r>
              <w:rPr>
                <w:noProof/>
                <w:webHidden/>
              </w:rPr>
              <w:tab/>
            </w:r>
            <w:r>
              <w:rPr>
                <w:noProof/>
                <w:webHidden/>
              </w:rPr>
              <w:fldChar w:fldCharType="begin"/>
            </w:r>
            <w:r>
              <w:rPr>
                <w:noProof/>
                <w:webHidden/>
              </w:rPr>
              <w:instrText xml:space="preserve"> PAGEREF _Toc520903228 \h </w:instrText>
            </w:r>
            <w:r>
              <w:rPr>
                <w:noProof/>
                <w:webHidden/>
              </w:rPr>
            </w:r>
            <w:r>
              <w:rPr>
                <w:noProof/>
                <w:webHidden/>
              </w:rPr>
              <w:fldChar w:fldCharType="separate"/>
            </w:r>
            <w:r>
              <w:rPr>
                <w:noProof/>
                <w:webHidden/>
              </w:rPr>
              <w:t>14</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29" w:history="1">
            <w:r w:rsidRPr="00B12AB6">
              <w:rPr>
                <w:rStyle w:val="Hyperlink"/>
                <w:b/>
                <w:noProof/>
              </w:rPr>
              <w:t>Recruiting / Training a New Executive Director</w:t>
            </w:r>
            <w:r>
              <w:rPr>
                <w:noProof/>
                <w:webHidden/>
              </w:rPr>
              <w:tab/>
            </w:r>
            <w:r>
              <w:rPr>
                <w:noProof/>
                <w:webHidden/>
              </w:rPr>
              <w:fldChar w:fldCharType="begin"/>
            </w:r>
            <w:r>
              <w:rPr>
                <w:noProof/>
                <w:webHidden/>
              </w:rPr>
              <w:instrText xml:space="preserve"> PAGEREF _Toc520903229 \h </w:instrText>
            </w:r>
            <w:r>
              <w:rPr>
                <w:noProof/>
                <w:webHidden/>
              </w:rPr>
            </w:r>
            <w:r>
              <w:rPr>
                <w:noProof/>
                <w:webHidden/>
              </w:rPr>
              <w:fldChar w:fldCharType="separate"/>
            </w:r>
            <w:r>
              <w:rPr>
                <w:noProof/>
                <w:webHidden/>
              </w:rPr>
              <w:t>14</w:t>
            </w:r>
            <w:r>
              <w:rPr>
                <w:noProof/>
                <w:webHidden/>
              </w:rPr>
              <w:fldChar w:fldCharType="end"/>
            </w:r>
          </w:hyperlink>
        </w:p>
        <w:p w:rsidR="001A2E60" w:rsidRDefault="001A2E60">
          <w:pPr>
            <w:pStyle w:val="TOC1"/>
            <w:tabs>
              <w:tab w:val="right" w:leader="dot" w:pos="10790"/>
            </w:tabs>
            <w:rPr>
              <w:rFonts w:asciiTheme="minorHAnsi" w:eastAsiaTheme="minorEastAsia" w:hAnsiTheme="minorHAnsi" w:cstheme="minorBidi"/>
              <w:noProof/>
              <w:color w:val="auto"/>
              <w:lang w:eastAsia="en-US"/>
            </w:rPr>
          </w:pPr>
          <w:hyperlink w:anchor="_Toc520903230" w:history="1">
            <w:r w:rsidRPr="00B12AB6">
              <w:rPr>
                <w:rStyle w:val="Hyperlink"/>
                <w:rFonts w:cstheme="minorHAnsi"/>
                <w:b/>
                <w:noProof/>
              </w:rPr>
              <w:t>Conclusion</w:t>
            </w:r>
            <w:r>
              <w:rPr>
                <w:noProof/>
                <w:webHidden/>
              </w:rPr>
              <w:tab/>
            </w:r>
            <w:r>
              <w:rPr>
                <w:noProof/>
                <w:webHidden/>
              </w:rPr>
              <w:fldChar w:fldCharType="begin"/>
            </w:r>
            <w:r>
              <w:rPr>
                <w:noProof/>
                <w:webHidden/>
              </w:rPr>
              <w:instrText xml:space="preserve"> PAGEREF _Toc520903230 \h </w:instrText>
            </w:r>
            <w:r>
              <w:rPr>
                <w:noProof/>
                <w:webHidden/>
              </w:rPr>
            </w:r>
            <w:r>
              <w:rPr>
                <w:noProof/>
                <w:webHidden/>
              </w:rPr>
              <w:fldChar w:fldCharType="separate"/>
            </w:r>
            <w:r>
              <w:rPr>
                <w:noProof/>
                <w:webHidden/>
              </w:rPr>
              <w:t>14</w:t>
            </w:r>
            <w:r>
              <w:rPr>
                <w:noProof/>
                <w:webHidden/>
              </w:rPr>
              <w:fldChar w:fldCharType="end"/>
            </w:r>
          </w:hyperlink>
        </w:p>
        <w:p w:rsidR="001A2E60" w:rsidRDefault="001A2E60">
          <w:pPr>
            <w:pStyle w:val="TOC1"/>
            <w:tabs>
              <w:tab w:val="right" w:leader="dot" w:pos="10790"/>
            </w:tabs>
            <w:rPr>
              <w:rFonts w:asciiTheme="minorHAnsi" w:eastAsiaTheme="minorEastAsia" w:hAnsiTheme="minorHAnsi" w:cstheme="minorBidi"/>
              <w:noProof/>
              <w:color w:val="auto"/>
              <w:lang w:eastAsia="en-US"/>
            </w:rPr>
          </w:pPr>
          <w:hyperlink w:anchor="_Toc520903231" w:history="1">
            <w:r w:rsidRPr="00B12AB6">
              <w:rPr>
                <w:rStyle w:val="Hyperlink"/>
                <w:rFonts w:cstheme="minorHAnsi"/>
                <w:b/>
                <w:noProof/>
              </w:rPr>
              <w:t>Appendix</w:t>
            </w:r>
            <w:r>
              <w:rPr>
                <w:noProof/>
                <w:webHidden/>
              </w:rPr>
              <w:tab/>
            </w:r>
            <w:r>
              <w:rPr>
                <w:noProof/>
                <w:webHidden/>
              </w:rPr>
              <w:fldChar w:fldCharType="begin"/>
            </w:r>
            <w:r>
              <w:rPr>
                <w:noProof/>
                <w:webHidden/>
              </w:rPr>
              <w:instrText xml:space="preserve"> PAGEREF _Toc520903231 \h </w:instrText>
            </w:r>
            <w:r>
              <w:rPr>
                <w:noProof/>
                <w:webHidden/>
              </w:rPr>
            </w:r>
            <w:r>
              <w:rPr>
                <w:noProof/>
                <w:webHidden/>
              </w:rPr>
              <w:fldChar w:fldCharType="separate"/>
            </w:r>
            <w:r>
              <w:rPr>
                <w:noProof/>
                <w:webHidden/>
              </w:rPr>
              <w:t>15</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32" w:history="1">
            <w:r w:rsidRPr="00B12AB6">
              <w:rPr>
                <w:rStyle w:val="Hyperlink"/>
                <w:b/>
                <w:noProof/>
              </w:rPr>
              <w:t>Bylaws</w:t>
            </w:r>
            <w:r>
              <w:rPr>
                <w:noProof/>
                <w:webHidden/>
              </w:rPr>
              <w:tab/>
            </w:r>
            <w:r>
              <w:rPr>
                <w:noProof/>
                <w:webHidden/>
              </w:rPr>
              <w:fldChar w:fldCharType="begin"/>
            </w:r>
            <w:r>
              <w:rPr>
                <w:noProof/>
                <w:webHidden/>
              </w:rPr>
              <w:instrText xml:space="preserve"> PAGEREF _Toc520903232 \h </w:instrText>
            </w:r>
            <w:r>
              <w:rPr>
                <w:noProof/>
                <w:webHidden/>
              </w:rPr>
            </w:r>
            <w:r>
              <w:rPr>
                <w:noProof/>
                <w:webHidden/>
              </w:rPr>
              <w:fldChar w:fldCharType="separate"/>
            </w:r>
            <w:r>
              <w:rPr>
                <w:noProof/>
                <w:webHidden/>
              </w:rPr>
              <w:t>15</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33" w:history="1">
            <w:r w:rsidRPr="00B12AB6">
              <w:rPr>
                <w:rStyle w:val="Hyperlink"/>
                <w:rFonts w:cstheme="minorHAnsi"/>
                <w:b/>
                <w:noProof/>
              </w:rPr>
              <w:t>Statement of Faith</w:t>
            </w:r>
            <w:r>
              <w:rPr>
                <w:noProof/>
                <w:webHidden/>
              </w:rPr>
              <w:tab/>
            </w:r>
            <w:r>
              <w:rPr>
                <w:noProof/>
                <w:webHidden/>
              </w:rPr>
              <w:fldChar w:fldCharType="begin"/>
            </w:r>
            <w:r>
              <w:rPr>
                <w:noProof/>
                <w:webHidden/>
              </w:rPr>
              <w:instrText xml:space="preserve"> PAGEREF _Toc520903233 \h </w:instrText>
            </w:r>
            <w:r>
              <w:rPr>
                <w:noProof/>
                <w:webHidden/>
              </w:rPr>
            </w:r>
            <w:r>
              <w:rPr>
                <w:noProof/>
                <w:webHidden/>
              </w:rPr>
              <w:fldChar w:fldCharType="separate"/>
            </w:r>
            <w:r>
              <w:rPr>
                <w:noProof/>
                <w:webHidden/>
              </w:rPr>
              <w:t>15</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34" w:history="1">
            <w:r w:rsidRPr="00B12AB6">
              <w:rPr>
                <w:rStyle w:val="Hyperlink"/>
                <w:rFonts w:cstheme="minorHAnsi"/>
                <w:b/>
                <w:noProof/>
              </w:rPr>
              <w:t>Code of Christian Conduct</w:t>
            </w:r>
            <w:r>
              <w:rPr>
                <w:noProof/>
                <w:webHidden/>
              </w:rPr>
              <w:tab/>
            </w:r>
            <w:r>
              <w:rPr>
                <w:noProof/>
                <w:webHidden/>
              </w:rPr>
              <w:fldChar w:fldCharType="begin"/>
            </w:r>
            <w:r>
              <w:rPr>
                <w:noProof/>
                <w:webHidden/>
              </w:rPr>
              <w:instrText xml:space="preserve"> PAGEREF _Toc520903234 \h </w:instrText>
            </w:r>
            <w:r>
              <w:rPr>
                <w:noProof/>
                <w:webHidden/>
              </w:rPr>
            </w:r>
            <w:r>
              <w:rPr>
                <w:noProof/>
                <w:webHidden/>
              </w:rPr>
              <w:fldChar w:fldCharType="separate"/>
            </w:r>
            <w:r>
              <w:rPr>
                <w:noProof/>
                <w:webHidden/>
              </w:rPr>
              <w:t>15</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35" w:history="1">
            <w:r w:rsidRPr="00B12AB6">
              <w:rPr>
                <w:rStyle w:val="Hyperlink"/>
                <w:rFonts w:cstheme="minorHAnsi"/>
                <w:b/>
                <w:noProof/>
              </w:rPr>
              <w:t>Commitment of Care &amp; Competence</w:t>
            </w:r>
            <w:r>
              <w:rPr>
                <w:noProof/>
                <w:webHidden/>
              </w:rPr>
              <w:tab/>
            </w:r>
            <w:r>
              <w:rPr>
                <w:noProof/>
                <w:webHidden/>
              </w:rPr>
              <w:fldChar w:fldCharType="begin"/>
            </w:r>
            <w:r>
              <w:rPr>
                <w:noProof/>
                <w:webHidden/>
              </w:rPr>
              <w:instrText xml:space="preserve"> PAGEREF _Toc520903235 \h </w:instrText>
            </w:r>
            <w:r>
              <w:rPr>
                <w:noProof/>
                <w:webHidden/>
              </w:rPr>
            </w:r>
            <w:r>
              <w:rPr>
                <w:noProof/>
                <w:webHidden/>
              </w:rPr>
              <w:fldChar w:fldCharType="separate"/>
            </w:r>
            <w:r>
              <w:rPr>
                <w:noProof/>
                <w:webHidden/>
              </w:rPr>
              <w:t>15</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36" w:history="1">
            <w:r w:rsidRPr="00B12AB6">
              <w:rPr>
                <w:rStyle w:val="Hyperlink"/>
                <w:rFonts w:cstheme="minorHAnsi"/>
                <w:b/>
                <w:noProof/>
              </w:rPr>
              <w:t>Confidentiality Policy</w:t>
            </w:r>
            <w:r>
              <w:rPr>
                <w:noProof/>
                <w:webHidden/>
              </w:rPr>
              <w:tab/>
            </w:r>
            <w:r>
              <w:rPr>
                <w:noProof/>
                <w:webHidden/>
              </w:rPr>
              <w:fldChar w:fldCharType="begin"/>
            </w:r>
            <w:r>
              <w:rPr>
                <w:noProof/>
                <w:webHidden/>
              </w:rPr>
              <w:instrText xml:space="preserve"> PAGEREF _Toc520903236 \h </w:instrText>
            </w:r>
            <w:r>
              <w:rPr>
                <w:noProof/>
                <w:webHidden/>
              </w:rPr>
            </w:r>
            <w:r>
              <w:rPr>
                <w:noProof/>
                <w:webHidden/>
              </w:rPr>
              <w:fldChar w:fldCharType="separate"/>
            </w:r>
            <w:r>
              <w:rPr>
                <w:noProof/>
                <w:webHidden/>
              </w:rPr>
              <w:t>15</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37" w:history="1">
            <w:r w:rsidRPr="00B12AB6">
              <w:rPr>
                <w:rStyle w:val="Hyperlink"/>
                <w:rFonts w:cstheme="minorHAnsi"/>
                <w:b/>
                <w:noProof/>
              </w:rPr>
              <w:t>Conflict of Interest Policy</w:t>
            </w:r>
            <w:r>
              <w:rPr>
                <w:noProof/>
                <w:webHidden/>
              </w:rPr>
              <w:tab/>
            </w:r>
            <w:r>
              <w:rPr>
                <w:noProof/>
                <w:webHidden/>
              </w:rPr>
              <w:fldChar w:fldCharType="begin"/>
            </w:r>
            <w:r>
              <w:rPr>
                <w:noProof/>
                <w:webHidden/>
              </w:rPr>
              <w:instrText xml:space="preserve"> PAGEREF _Toc520903237 \h </w:instrText>
            </w:r>
            <w:r>
              <w:rPr>
                <w:noProof/>
                <w:webHidden/>
              </w:rPr>
            </w:r>
            <w:r>
              <w:rPr>
                <w:noProof/>
                <w:webHidden/>
              </w:rPr>
              <w:fldChar w:fldCharType="separate"/>
            </w:r>
            <w:r>
              <w:rPr>
                <w:noProof/>
                <w:webHidden/>
              </w:rPr>
              <w:t>15</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38" w:history="1">
            <w:r w:rsidRPr="00B12AB6">
              <w:rPr>
                <w:rStyle w:val="Hyperlink"/>
                <w:rFonts w:cstheme="minorHAnsi"/>
                <w:b/>
                <w:noProof/>
              </w:rPr>
              <w:t>Conflict Resolution Policy</w:t>
            </w:r>
            <w:r>
              <w:rPr>
                <w:noProof/>
                <w:webHidden/>
              </w:rPr>
              <w:tab/>
            </w:r>
            <w:r>
              <w:rPr>
                <w:noProof/>
                <w:webHidden/>
              </w:rPr>
              <w:fldChar w:fldCharType="begin"/>
            </w:r>
            <w:r>
              <w:rPr>
                <w:noProof/>
                <w:webHidden/>
              </w:rPr>
              <w:instrText xml:space="preserve"> PAGEREF _Toc520903238 \h </w:instrText>
            </w:r>
            <w:r>
              <w:rPr>
                <w:noProof/>
                <w:webHidden/>
              </w:rPr>
            </w:r>
            <w:r>
              <w:rPr>
                <w:noProof/>
                <w:webHidden/>
              </w:rPr>
              <w:fldChar w:fldCharType="separate"/>
            </w:r>
            <w:r>
              <w:rPr>
                <w:noProof/>
                <w:webHidden/>
              </w:rPr>
              <w:t>15</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39" w:history="1">
            <w:r w:rsidRPr="00B12AB6">
              <w:rPr>
                <w:rStyle w:val="Hyperlink"/>
                <w:rFonts w:cstheme="minorHAnsi"/>
                <w:b/>
                <w:noProof/>
              </w:rPr>
              <w:t>Board of Directors Committees</w:t>
            </w:r>
            <w:r>
              <w:rPr>
                <w:noProof/>
                <w:webHidden/>
              </w:rPr>
              <w:tab/>
            </w:r>
            <w:r>
              <w:rPr>
                <w:noProof/>
                <w:webHidden/>
              </w:rPr>
              <w:fldChar w:fldCharType="begin"/>
            </w:r>
            <w:r>
              <w:rPr>
                <w:noProof/>
                <w:webHidden/>
              </w:rPr>
              <w:instrText xml:space="preserve"> PAGEREF _Toc520903239 \h </w:instrText>
            </w:r>
            <w:r>
              <w:rPr>
                <w:noProof/>
                <w:webHidden/>
              </w:rPr>
            </w:r>
            <w:r>
              <w:rPr>
                <w:noProof/>
                <w:webHidden/>
              </w:rPr>
              <w:fldChar w:fldCharType="separate"/>
            </w:r>
            <w:r>
              <w:rPr>
                <w:noProof/>
                <w:webHidden/>
              </w:rPr>
              <w:t>15</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40" w:history="1">
            <w:r w:rsidRPr="00B12AB6">
              <w:rPr>
                <w:rStyle w:val="Hyperlink"/>
                <w:rFonts w:cstheme="minorHAnsi"/>
                <w:b/>
                <w:noProof/>
              </w:rPr>
              <w:t>Job Descriptions: Officers</w:t>
            </w:r>
            <w:r>
              <w:rPr>
                <w:noProof/>
                <w:webHidden/>
              </w:rPr>
              <w:tab/>
            </w:r>
            <w:r>
              <w:rPr>
                <w:noProof/>
                <w:webHidden/>
              </w:rPr>
              <w:fldChar w:fldCharType="begin"/>
            </w:r>
            <w:r>
              <w:rPr>
                <w:noProof/>
                <w:webHidden/>
              </w:rPr>
              <w:instrText xml:space="preserve"> PAGEREF _Toc520903240 \h </w:instrText>
            </w:r>
            <w:r>
              <w:rPr>
                <w:noProof/>
                <w:webHidden/>
              </w:rPr>
            </w:r>
            <w:r>
              <w:rPr>
                <w:noProof/>
                <w:webHidden/>
              </w:rPr>
              <w:fldChar w:fldCharType="separate"/>
            </w:r>
            <w:r>
              <w:rPr>
                <w:noProof/>
                <w:webHidden/>
              </w:rPr>
              <w:t>15</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41" w:history="1">
            <w:r w:rsidRPr="00B12AB6">
              <w:rPr>
                <w:rStyle w:val="Hyperlink"/>
                <w:rFonts w:cstheme="minorHAnsi"/>
                <w:b/>
                <w:noProof/>
              </w:rPr>
              <w:t>Policy Manual</w:t>
            </w:r>
            <w:r>
              <w:rPr>
                <w:noProof/>
                <w:webHidden/>
              </w:rPr>
              <w:tab/>
            </w:r>
            <w:r>
              <w:rPr>
                <w:noProof/>
                <w:webHidden/>
              </w:rPr>
              <w:fldChar w:fldCharType="begin"/>
            </w:r>
            <w:r>
              <w:rPr>
                <w:noProof/>
                <w:webHidden/>
              </w:rPr>
              <w:instrText xml:space="preserve"> PAGEREF _Toc520903241 \h </w:instrText>
            </w:r>
            <w:r>
              <w:rPr>
                <w:noProof/>
                <w:webHidden/>
              </w:rPr>
            </w:r>
            <w:r>
              <w:rPr>
                <w:noProof/>
                <w:webHidden/>
              </w:rPr>
              <w:fldChar w:fldCharType="separate"/>
            </w:r>
            <w:r>
              <w:rPr>
                <w:noProof/>
                <w:webHidden/>
              </w:rPr>
              <w:t>15</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42" w:history="1">
            <w:r w:rsidRPr="00B12AB6">
              <w:rPr>
                <w:rStyle w:val="Hyperlink"/>
                <w:rFonts w:cstheme="minorHAnsi"/>
                <w:b/>
                <w:noProof/>
              </w:rPr>
              <w:t>Current Board of Directors – As of _______________</w:t>
            </w:r>
            <w:r>
              <w:rPr>
                <w:noProof/>
                <w:webHidden/>
              </w:rPr>
              <w:tab/>
            </w:r>
            <w:r>
              <w:rPr>
                <w:noProof/>
                <w:webHidden/>
              </w:rPr>
              <w:fldChar w:fldCharType="begin"/>
            </w:r>
            <w:r>
              <w:rPr>
                <w:noProof/>
                <w:webHidden/>
              </w:rPr>
              <w:instrText xml:space="preserve"> PAGEREF _Toc520903242 \h </w:instrText>
            </w:r>
            <w:r>
              <w:rPr>
                <w:noProof/>
                <w:webHidden/>
              </w:rPr>
            </w:r>
            <w:r>
              <w:rPr>
                <w:noProof/>
                <w:webHidden/>
              </w:rPr>
              <w:fldChar w:fldCharType="separate"/>
            </w:r>
            <w:r>
              <w:rPr>
                <w:noProof/>
                <w:webHidden/>
              </w:rPr>
              <w:t>15</w:t>
            </w:r>
            <w:r>
              <w:rPr>
                <w:noProof/>
                <w:webHidden/>
              </w:rPr>
              <w:fldChar w:fldCharType="end"/>
            </w:r>
          </w:hyperlink>
        </w:p>
        <w:p w:rsidR="001A2E60" w:rsidRDefault="001A2E60">
          <w:pPr>
            <w:pStyle w:val="TOC2"/>
            <w:tabs>
              <w:tab w:val="right" w:leader="dot" w:pos="10790"/>
            </w:tabs>
            <w:rPr>
              <w:rFonts w:asciiTheme="minorHAnsi" w:eastAsiaTheme="minorEastAsia" w:hAnsiTheme="minorHAnsi" w:cstheme="minorBidi"/>
              <w:noProof/>
              <w:color w:val="auto"/>
              <w:lang w:eastAsia="en-US"/>
            </w:rPr>
          </w:pPr>
          <w:hyperlink w:anchor="_Toc520903243" w:history="1">
            <w:r w:rsidRPr="00B12AB6">
              <w:rPr>
                <w:rStyle w:val="Hyperlink"/>
                <w:rFonts w:cstheme="minorHAnsi"/>
                <w:b/>
                <w:noProof/>
              </w:rPr>
              <w:t>Board of Directors Annual Self-Evaluation</w:t>
            </w:r>
            <w:r>
              <w:rPr>
                <w:noProof/>
                <w:webHidden/>
              </w:rPr>
              <w:tab/>
            </w:r>
            <w:r>
              <w:rPr>
                <w:noProof/>
                <w:webHidden/>
              </w:rPr>
              <w:fldChar w:fldCharType="begin"/>
            </w:r>
            <w:r>
              <w:rPr>
                <w:noProof/>
                <w:webHidden/>
              </w:rPr>
              <w:instrText xml:space="preserve"> PAGEREF _Toc520903243 \h </w:instrText>
            </w:r>
            <w:r>
              <w:rPr>
                <w:noProof/>
                <w:webHidden/>
              </w:rPr>
            </w:r>
            <w:r>
              <w:rPr>
                <w:noProof/>
                <w:webHidden/>
              </w:rPr>
              <w:fldChar w:fldCharType="separate"/>
            </w:r>
            <w:r>
              <w:rPr>
                <w:noProof/>
                <w:webHidden/>
              </w:rPr>
              <w:t>15</w:t>
            </w:r>
            <w:r>
              <w:rPr>
                <w:noProof/>
                <w:webHidden/>
              </w:rPr>
              <w:fldChar w:fldCharType="end"/>
            </w:r>
          </w:hyperlink>
        </w:p>
        <w:p w:rsidR="00F469D6" w:rsidRDefault="00A7326B" w:rsidP="00F469D6">
          <w:pPr>
            <w:rPr>
              <w:b/>
              <w:bCs/>
              <w:noProof/>
            </w:rPr>
          </w:pPr>
          <w:r>
            <w:rPr>
              <w:b/>
              <w:bCs/>
              <w:noProof/>
            </w:rPr>
            <w:fldChar w:fldCharType="end"/>
          </w:r>
        </w:p>
      </w:sdtContent>
    </w:sdt>
    <w:bookmarkStart w:id="0" w:name="_Toc520903194" w:displacedByCustomXml="prev"/>
    <w:p w:rsidR="00F469D6" w:rsidRDefault="00F469D6" w:rsidP="00F469D6"/>
    <w:p w:rsidR="00F469D6" w:rsidRDefault="00F469D6" w:rsidP="00F469D6"/>
    <w:p w:rsidR="00F469D6" w:rsidRDefault="00F469D6" w:rsidP="00F469D6"/>
    <w:p w:rsidR="00F469D6" w:rsidRDefault="00F469D6" w:rsidP="00F469D6"/>
    <w:p w:rsidR="00F469D6" w:rsidRDefault="00F469D6" w:rsidP="00F469D6"/>
    <w:p w:rsidR="00F469D6" w:rsidRDefault="00F469D6" w:rsidP="00F469D6"/>
    <w:p w:rsidR="00F469D6" w:rsidRDefault="00F469D6" w:rsidP="00F469D6"/>
    <w:p w:rsidR="00F469D6" w:rsidRDefault="00F469D6" w:rsidP="00F469D6"/>
    <w:p w:rsidR="00F469D6" w:rsidRDefault="00F469D6" w:rsidP="00F469D6"/>
    <w:p w:rsidR="00F469D6" w:rsidRDefault="00F469D6" w:rsidP="00F469D6"/>
    <w:p w:rsidR="00F469D6" w:rsidRDefault="00F469D6" w:rsidP="00F469D6"/>
    <w:p w:rsidR="00F469D6" w:rsidRDefault="00F469D6" w:rsidP="00F469D6">
      <w:pPr>
        <w:rPr>
          <w:b/>
          <w:sz w:val="32"/>
          <w:szCs w:val="32"/>
        </w:rPr>
      </w:pPr>
      <w:r w:rsidRPr="00F469D6">
        <w:rPr>
          <w:b/>
          <w:sz w:val="32"/>
          <w:szCs w:val="32"/>
        </w:rPr>
        <w:lastRenderedPageBreak/>
        <w:t>BEFORE YOU BEGIN USING THIS HANDBOOK</w:t>
      </w:r>
    </w:p>
    <w:p w:rsidR="00F469D6" w:rsidRPr="00FA1214" w:rsidRDefault="00F469D6" w:rsidP="00F469D6">
      <w:pPr>
        <w:rPr>
          <w:b/>
          <w:sz w:val="30"/>
          <w:szCs w:val="30"/>
        </w:rPr>
      </w:pPr>
      <w:r w:rsidRPr="00FA1214">
        <w:rPr>
          <w:b/>
          <w:sz w:val="30"/>
          <w:szCs w:val="30"/>
        </w:rPr>
        <w:t>Dear Ministry Leader,</w:t>
      </w:r>
    </w:p>
    <w:p w:rsidR="00F469D6" w:rsidRPr="001142A4" w:rsidRDefault="00F469D6" w:rsidP="00F469D6">
      <w:pPr>
        <w:rPr>
          <w:sz w:val="28"/>
          <w:szCs w:val="28"/>
        </w:rPr>
      </w:pPr>
      <w:r w:rsidRPr="001142A4">
        <w:rPr>
          <w:sz w:val="28"/>
          <w:szCs w:val="28"/>
        </w:rPr>
        <w:t xml:space="preserve">I am so glad you downloaded this handbook! When I first started working with a Board of Directors there was great confusion about who was to do what and when. As we grew, it became clear that a written document establishing how we functioned was necessary. I couldn’t find one, so I wrote (and have since updated) this handbook. </w:t>
      </w:r>
    </w:p>
    <w:p w:rsidR="00F469D6" w:rsidRPr="001142A4" w:rsidRDefault="00FA1214" w:rsidP="00F469D6">
      <w:pPr>
        <w:rPr>
          <w:sz w:val="28"/>
          <w:szCs w:val="28"/>
        </w:rPr>
      </w:pPr>
      <w:r w:rsidRPr="001142A4">
        <w:rPr>
          <w:sz w:val="28"/>
          <w:szCs w:val="28"/>
        </w:rPr>
        <w:t>Please note</w:t>
      </w:r>
      <w:r w:rsidR="00F469D6" w:rsidRPr="001142A4">
        <w:rPr>
          <w:sz w:val="28"/>
          <w:szCs w:val="28"/>
        </w:rPr>
        <w:t xml:space="preserve"> that this is not “one size fits all.” Your ministry has, or should have, a set of bylaws that govern how you operate. Your Board handbook must be consistent with your bylaws and any other governing documents you have.</w:t>
      </w:r>
      <w:r w:rsidRPr="001142A4">
        <w:rPr>
          <w:sz w:val="28"/>
          <w:szCs w:val="28"/>
        </w:rPr>
        <w:t xml:space="preserve"> This handbook is also not intended to completely instruct your Members on governance, it should be paired with a more exhaustive manual appropriate for your ministry. </w:t>
      </w:r>
    </w:p>
    <w:p w:rsidR="00FA1214" w:rsidRPr="001142A4" w:rsidRDefault="00FA1214" w:rsidP="00F469D6">
      <w:pPr>
        <w:rPr>
          <w:sz w:val="28"/>
          <w:szCs w:val="28"/>
        </w:rPr>
      </w:pPr>
      <w:r w:rsidRPr="001142A4">
        <w:rPr>
          <w:sz w:val="28"/>
          <w:szCs w:val="28"/>
        </w:rPr>
        <w:t>Once you have updated this manual with your ministry’s details</w:t>
      </w:r>
      <w:r w:rsidR="00725146" w:rsidRPr="001142A4">
        <w:rPr>
          <w:sz w:val="28"/>
          <w:szCs w:val="28"/>
        </w:rPr>
        <w:t xml:space="preserve"> (review it thoroughly to ensure it is completely accurate)</w:t>
      </w:r>
      <w:r w:rsidRPr="001142A4">
        <w:rPr>
          <w:sz w:val="28"/>
          <w:szCs w:val="28"/>
        </w:rPr>
        <w:t xml:space="preserve">, </w:t>
      </w:r>
      <w:r w:rsidR="001142A4" w:rsidRPr="001142A4">
        <w:rPr>
          <w:sz w:val="28"/>
          <w:szCs w:val="28"/>
        </w:rPr>
        <w:t xml:space="preserve">delete my notes and </w:t>
      </w:r>
      <w:r w:rsidRPr="001142A4">
        <w:rPr>
          <w:sz w:val="28"/>
          <w:szCs w:val="28"/>
        </w:rPr>
        <w:t>present it to your Board of Directors for their approval. This should not be forced on them and they should have the opportunity to review and approve it at least every other year.</w:t>
      </w:r>
    </w:p>
    <w:p w:rsidR="00FA1214" w:rsidRPr="001142A4" w:rsidRDefault="00FA1214" w:rsidP="00F469D6">
      <w:pPr>
        <w:rPr>
          <w:sz w:val="28"/>
          <w:szCs w:val="28"/>
        </w:rPr>
      </w:pPr>
      <w:r w:rsidRPr="001142A4">
        <w:rPr>
          <w:sz w:val="28"/>
          <w:szCs w:val="28"/>
        </w:rPr>
        <w:t>Also, this handbook is not to be intended as legal advice or as a legal document. Once you have adjusted it to fit your ministry I highly recommend that it be reviewed by an attorney familiar with your ministry and your state or country. Neither I, Sarah M. Bowen, nor Alpha Omega Center are attempting to offer you legal advice and we are not responsible for any choices that you or your organization makes.</w:t>
      </w:r>
    </w:p>
    <w:p w:rsidR="00FA1214" w:rsidRPr="001142A4" w:rsidRDefault="00FA1214" w:rsidP="00F469D6">
      <w:pPr>
        <w:rPr>
          <w:sz w:val="28"/>
          <w:szCs w:val="28"/>
        </w:rPr>
      </w:pPr>
      <w:r w:rsidRPr="001142A4">
        <w:rPr>
          <w:sz w:val="28"/>
          <w:szCs w:val="28"/>
        </w:rPr>
        <w:t xml:space="preserve">Finally, this is not intended for sale. I wrote this to help </w:t>
      </w:r>
      <w:r w:rsidR="004B513D" w:rsidRPr="001142A4">
        <w:rPr>
          <w:sz w:val="28"/>
          <w:szCs w:val="28"/>
        </w:rPr>
        <w:t>Alpha Omega Center</w:t>
      </w:r>
      <w:r w:rsidRPr="001142A4">
        <w:rPr>
          <w:sz w:val="28"/>
          <w:szCs w:val="28"/>
        </w:rPr>
        <w:t xml:space="preserve"> and found that it could help others. Please adjust it as needed and use it for yourself but do not offer it for sale or otherwise attempt to monetize it.</w:t>
      </w:r>
    </w:p>
    <w:p w:rsidR="00FA1214" w:rsidRPr="001142A4" w:rsidRDefault="00FA1214" w:rsidP="00F469D6">
      <w:pPr>
        <w:rPr>
          <w:sz w:val="28"/>
          <w:szCs w:val="28"/>
        </w:rPr>
      </w:pPr>
      <w:r w:rsidRPr="001142A4">
        <w:rPr>
          <w:sz w:val="28"/>
          <w:szCs w:val="28"/>
        </w:rPr>
        <w:t>My prayer is that this is a blessing to you and your ministry!</w:t>
      </w:r>
      <w:r w:rsidR="001142A4" w:rsidRPr="001142A4">
        <w:rPr>
          <w:sz w:val="28"/>
          <w:szCs w:val="28"/>
        </w:rPr>
        <w:t xml:space="preserve"> Please contact me through my website, sarahmbowen.com, if I can be of any assistance.</w:t>
      </w:r>
    </w:p>
    <w:p w:rsidR="00FA1214" w:rsidRPr="001142A4" w:rsidRDefault="001142A4" w:rsidP="00F469D6">
      <w:pPr>
        <w:rPr>
          <w:sz w:val="28"/>
          <w:szCs w:val="28"/>
        </w:rPr>
      </w:pPr>
      <w:r w:rsidRPr="001142A4">
        <w:rPr>
          <w:noProof/>
          <w:sz w:val="28"/>
          <w:szCs w:val="28"/>
        </w:rPr>
        <w:drawing>
          <wp:anchor distT="0" distB="0" distL="114300" distR="114300" simplePos="0" relativeHeight="251660288" behindDoc="0" locked="0" layoutInCell="1" allowOverlap="1">
            <wp:simplePos x="0" y="0"/>
            <wp:positionH relativeFrom="margin">
              <wp:align>right</wp:align>
            </wp:positionH>
            <wp:positionV relativeFrom="margin">
              <wp:posOffset>7670588</wp:posOffset>
            </wp:positionV>
            <wp:extent cx="1294765" cy="12947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 design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4765" cy="1294765"/>
                    </a:xfrm>
                    <a:prstGeom prst="rect">
                      <a:avLst/>
                    </a:prstGeom>
                  </pic:spPr>
                </pic:pic>
              </a:graphicData>
            </a:graphic>
            <wp14:sizeRelH relativeFrom="margin">
              <wp14:pctWidth>0</wp14:pctWidth>
            </wp14:sizeRelH>
            <wp14:sizeRelV relativeFrom="margin">
              <wp14:pctHeight>0</wp14:pctHeight>
            </wp14:sizeRelV>
          </wp:anchor>
        </w:drawing>
      </w:r>
      <w:r w:rsidR="00FA1214" w:rsidRPr="001142A4">
        <w:rPr>
          <w:sz w:val="28"/>
          <w:szCs w:val="28"/>
        </w:rPr>
        <w:t>Changing Lives Together,</w:t>
      </w:r>
    </w:p>
    <w:p w:rsidR="00FA1214" w:rsidRPr="001142A4" w:rsidRDefault="001142A4" w:rsidP="00F469D6">
      <w:pPr>
        <w:rPr>
          <w:sz w:val="28"/>
          <w:szCs w:val="28"/>
        </w:rPr>
      </w:pPr>
      <w:r w:rsidRPr="001142A4">
        <w:rPr>
          <w:noProof/>
          <w:sz w:val="28"/>
          <w:szCs w:val="28"/>
        </w:rPr>
        <w:drawing>
          <wp:anchor distT="0" distB="0" distL="114300" distR="114300" simplePos="0" relativeHeight="251661312" behindDoc="0" locked="0" layoutInCell="1" allowOverlap="1" wp14:anchorId="6D8B7E8A">
            <wp:simplePos x="0" y="0"/>
            <wp:positionH relativeFrom="margin">
              <wp:align>left</wp:align>
            </wp:positionH>
            <wp:positionV relativeFrom="margin">
              <wp:posOffset>7692602</wp:posOffset>
            </wp:positionV>
            <wp:extent cx="915035" cy="4229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rah's signature dark.jpg"/>
                    <pic:cNvPicPr/>
                  </pic:nvPicPr>
                  <pic:blipFill>
                    <a:blip r:embed="rId9">
                      <a:extLst>
                        <a:ext uri="{28A0092B-C50C-407E-A947-70E740481C1C}">
                          <a14:useLocalDpi xmlns:a14="http://schemas.microsoft.com/office/drawing/2010/main" val="0"/>
                        </a:ext>
                      </a:extLst>
                    </a:blip>
                    <a:stretch>
                      <a:fillRect/>
                    </a:stretch>
                  </pic:blipFill>
                  <pic:spPr>
                    <a:xfrm>
                      <a:off x="0" y="0"/>
                      <a:ext cx="922206" cy="426511"/>
                    </a:xfrm>
                    <a:prstGeom prst="rect">
                      <a:avLst/>
                    </a:prstGeom>
                  </pic:spPr>
                </pic:pic>
              </a:graphicData>
            </a:graphic>
            <wp14:sizeRelH relativeFrom="margin">
              <wp14:pctWidth>0</wp14:pctWidth>
            </wp14:sizeRelH>
            <wp14:sizeRelV relativeFrom="margin">
              <wp14:pctHeight>0</wp14:pctHeight>
            </wp14:sizeRelV>
          </wp:anchor>
        </w:drawing>
      </w:r>
    </w:p>
    <w:p w:rsidR="001142A4" w:rsidRDefault="001142A4" w:rsidP="00FA1214">
      <w:pPr>
        <w:spacing w:after="0" w:line="240" w:lineRule="auto"/>
        <w:rPr>
          <w:sz w:val="28"/>
          <w:szCs w:val="28"/>
        </w:rPr>
      </w:pPr>
    </w:p>
    <w:p w:rsidR="00FA1214" w:rsidRPr="001142A4" w:rsidRDefault="00FA1214" w:rsidP="00FA1214">
      <w:pPr>
        <w:spacing w:after="0" w:line="240" w:lineRule="auto"/>
        <w:rPr>
          <w:sz w:val="28"/>
          <w:szCs w:val="28"/>
        </w:rPr>
      </w:pPr>
      <w:r w:rsidRPr="001142A4">
        <w:rPr>
          <w:sz w:val="28"/>
          <w:szCs w:val="28"/>
        </w:rPr>
        <w:t>Sarah M. Bowen</w:t>
      </w:r>
    </w:p>
    <w:p w:rsidR="00FA1214" w:rsidRPr="001142A4" w:rsidRDefault="00FA1214" w:rsidP="00FA1214">
      <w:pPr>
        <w:spacing w:after="0" w:line="240" w:lineRule="auto"/>
        <w:rPr>
          <w:sz w:val="28"/>
          <w:szCs w:val="28"/>
        </w:rPr>
      </w:pPr>
      <w:r w:rsidRPr="001142A4">
        <w:rPr>
          <w:sz w:val="28"/>
          <w:szCs w:val="28"/>
        </w:rPr>
        <w:t>Alpha Omega Center</w:t>
      </w:r>
    </w:p>
    <w:p w:rsidR="00033C7C" w:rsidRPr="00FA1214" w:rsidRDefault="00033C7C" w:rsidP="00FA1214">
      <w:pPr>
        <w:pStyle w:val="Heading1"/>
        <w:rPr>
          <w:rFonts w:asciiTheme="minorHAnsi" w:hAnsiTheme="minorHAnsi" w:cstheme="minorHAnsi"/>
          <w:b/>
          <w:color w:val="auto"/>
        </w:rPr>
      </w:pPr>
      <w:r w:rsidRPr="00FA1214">
        <w:rPr>
          <w:rFonts w:asciiTheme="minorHAnsi" w:hAnsiTheme="minorHAnsi" w:cstheme="minorHAnsi"/>
          <w:b/>
          <w:color w:val="auto"/>
        </w:rPr>
        <w:lastRenderedPageBreak/>
        <w:t>Introduction</w:t>
      </w:r>
      <w:bookmarkEnd w:id="0"/>
    </w:p>
    <w:p w:rsidR="00033C7C" w:rsidRPr="0052765E" w:rsidRDefault="00033C7C" w:rsidP="00FA3A1C">
      <w:pPr>
        <w:pStyle w:val="Heading2"/>
        <w:rPr>
          <w:b/>
          <w:color w:val="auto"/>
          <w:sz w:val="28"/>
          <w:szCs w:val="28"/>
        </w:rPr>
      </w:pPr>
      <w:bookmarkStart w:id="1" w:name="_Toc520903195"/>
      <w:r w:rsidRPr="0052765E">
        <w:rPr>
          <w:b/>
          <w:color w:val="auto"/>
          <w:sz w:val="28"/>
          <w:szCs w:val="28"/>
        </w:rPr>
        <w:t>Purpose</w:t>
      </w:r>
      <w:bookmarkEnd w:id="1"/>
    </w:p>
    <w:p w:rsidR="00033C7C" w:rsidRDefault="00033C7C">
      <w:pPr>
        <w:spacing w:after="0" w:line="100" w:lineRule="atLeast"/>
        <w:jc w:val="center"/>
      </w:pPr>
    </w:p>
    <w:p w:rsidR="005B7226" w:rsidRDefault="005B7226" w:rsidP="005B7226">
      <w:pPr>
        <w:spacing w:after="0" w:line="100" w:lineRule="atLeast"/>
        <w:rPr>
          <w:sz w:val="28"/>
          <w:szCs w:val="28"/>
        </w:rPr>
      </w:pPr>
      <w:r>
        <w:rPr>
          <w:sz w:val="28"/>
          <w:szCs w:val="28"/>
        </w:rPr>
        <w:t>The purpose of this handbook is to introduce you</w:t>
      </w:r>
      <w:r w:rsidR="00FA1214">
        <w:rPr>
          <w:sz w:val="28"/>
          <w:szCs w:val="28"/>
        </w:rPr>
        <w:t>, the Board Member,</w:t>
      </w:r>
      <w:r>
        <w:rPr>
          <w:sz w:val="28"/>
          <w:szCs w:val="28"/>
        </w:rPr>
        <w:t xml:space="preserve"> to the ministry. You are here as part of God’s plan. God has placed </w:t>
      </w:r>
      <w:proofErr w:type="gramStart"/>
      <w:r>
        <w:rPr>
          <w:sz w:val="28"/>
          <w:szCs w:val="28"/>
        </w:rPr>
        <w:t>each and every</w:t>
      </w:r>
      <w:proofErr w:type="gramEnd"/>
      <w:r>
        <w:rPr>
          <w:sz w:val="28"/>
          <w:szCs w:val="28"/>
        </w:rPr>
        <w:t xml:space="preserve"> Board member in this ministry to safeguard it, lead it, and ensure that it operates with excellence.  This handbook is designed to complement </w:t>
      </w:r>
      <w:r w:rsidR="0052765E">
        <w:rPr>
          <w:sz w:val="28"/>
          <w:szCs w:val="28"/>
        </w:rPr>
        <w:t>a more comprehensive Board training manual</w:t>
      </w:r>
      <w:r>
        <w:rPr>
          <w:sz w:val="28"/>
          <w:szCs w:val="28"/>
        </w:rPr>
        <w:t xml:space="preserve">.  As a Board Member it is your responsibility to complete </w:t>
      </w:r>
      <w:r w:rsidR="0052765E">
        <w:rPr>
          <w:sz w:val="28"/>
          <w:szCs w:val="28"/>
        </w:rPr>
        <w:t>the training assigned to you</w:t>
      </w:r>
      <w:r>
        <w:rPr>
          <w:sz w:val="28"/>
          <w:szCs w:val="28"/>
        </w:rPr>
        <w:t>.</w:t>
      </w:r>
      <w:r w:rsidR="0052765E">
        <w:rPr>
          <w:sz w:val="28"/>
          <w:szCs w:val="28"/>
        </w:rPr>
        <w:t xml:space="preserve"> If your organization does not have a training manual it is your responsibility</w:t>
      </w:r>
      <w:r w:rsidR="00B043D5">
        <w:rPr>
          <w:sz w:val="28"/>
          <w:szCs w:val="28"/>
        </w:rPr>
        <w:t>,</w:t>
      </w:r>
      <w:r w:rsidR="0052765E">
        <w:rPr>
          <w:sz w:val="28"/>
          <w:szCs w:val="28"/>
        </w:rPr>
        <w:t xml:space="preserve"> as a Board Member</w:t>
      </w:r>
      <w:r w:rsidR="00B043D5">
        <w:rPr>
          <w:sz w:val="28"/>
          <w:szCs w:val="28"/>
        </w:rPr>
        <w:t>,</w:t>
      </w:r>
      <w:r w:rsidR="0052765E">
        <w:rPr>
          <w:sz w:val="28"/>
          <w:szCs w:val="28"/>
        </w:rPr>
        <w:t xml:space="preserve"> to seek </w:t>
      </w:r>
      <w:r w:rsidR="00B043D5">
        <w:rPr>
          <w:sz w:val="28"/>
          <w:szCs w:val="28"/>
        </w:rPr>
        <w:t>a specialized training</w:t>
      </w:r>
      <w:r w:rsidR="0052765E">
        <w:rPr>
          <w:sz w:val="28"/>
          <w:szCs w:val="28"/>
        </w:rPr>
        <w:t xml:space="preserve"> out for your organization’s use and present it to your fellow Board Members for their approval.</w:t>
      </w:r>
    </w:p>
    <w:p w:rsidR="005B7226" w:rsidRDefault="005B7226" w:rsidP="005B7226">
      <w:pPr>
        <w:spacing w:after="0" w:line="100" w:lineRule="atLeast"/>
        <w:rPr>
          <w:sz w:val="28"/>
          <w:szCs w:val="28"/>
        </w:rPr>
      </w:pPr>
    </w:p>
    <w:p w:rsidR="005B7226" w:rsidRDefault="005B7226" w:rsidP="005B7226">
      <w:pPr>
        <w:spacing w:after="0" w:line="100" w:lineRule="atLeast"/>
        <w:rPr>
          <w:sz w:val="28"/>
          <w:szCs w:val="28"/>
        </w:rPr>
      </w:pPr>
      <w:r>
        <w:rPr>
          <w:sz w:val="28"/>
          <w:szCs w:val="28"/>
        </w:rPr>
        <w:t xml:space="preserve">The ministry cannot operate without a dedicated Board of Directors.  A Board that engages in infighting, neglects its’ duties, or refuses to educate itself will mean that the ministry will not prosper.  However, if the Board is well informed, well educated, dynamic, and invested we will see </w:t>
      </w:r>
      <w:r w:rsidR="0052765E">
        <w:rPr>
          <w:sz w:val="28"/>
          <w:szCs w:val="28"/>
        </w:rPr>
        <w:t>this ministry</w:t>
      </w:r>
      <w:r>
        <w:rPr>
          <w:sz w:val="28"/>
          <w:szCs w:val="28"/>
        </w:rPr>
        <w:t xml:space="preserve"> flourish.  </w:t>
      </w:r>
    </w:p>
    <w:p w:rsidR="005B7226" w:rsidRDefault="005B7226" w:rsidP="005B7226">
      <w:pPr>
        <w:spacing w:after="0" w:line="100" w:lineRule="atLeast"/>
        <w:rPr>
          <w:sz w:val="28"/>
          <w:szCs w:val="28"/>
        </w:rPr>
      </w:pPr>
    </w:p>
    <w:p w:rsidR="005B7226" w:rsidRDefault="005B7226" w:rsidP="005B7226">
      <w:pPr>
        <w:spacing w:after="0" w:line="100" w:lineRule="atLeast"/>
        <w:rPr>
          <w:sz w:val="28"/>
          <w:szCs w:val="28"/>
        </w:rPr>
      </w:pPr>
      <w:r>
        <w:rPr>
          <w:sz w:val="28"/>
          <w:szCs w:val="28"/>
        </w:rPr>
        <w:t>Please review this handbook closely.  If you have any questions regarding this handbook</w:t>
      </w:r>
      <w:r w:rsidR="0052765E">
        <w:rPr>
          <w:sz w:val="28"/>
          <w:szCs w:val="28"/>
        </w:rPr>
        <w:t xml:space="preserve"> </w:t>
      </w:r>
      <w:r>
        <w:rPr>
          <w:sz w:val="28"/>
          <w:szCs w:val="28"/>
        </w:rPr>
        <w:t xml:space="preserve">or any other aspect of your </w:t>
      </w:r>
      <w:proofErr w:type="gramStart"/>
      <w:r>
        <w:rPr>
          <w:sz w:val="28"/>
          <w:szCs w:val="28"/>
        </w:rPr>
        <w:t>duties</w:t>
      </w:r>
      <w:proofErr w:type="gramEnd"/>
      <w:r>
        <w:rPr>
          <w:sz w:val="28"/>
          <w:szCs w:val="28"/>
        </w:rPr>
        <w:t xml:space="preserve"> please contact the Board President for more information.</w:t>
      </w:r>
    </w:p>
    <w:p w:rsidR="005B7226" w:rsidRDefault="005B7226" w:rsidP="005B7226">
      <w:pPr>
        <w:spacing w:after="0" w:line="100" w:lineRule="atLeast"/>
        <w:rPr>
          <w:sz w:val="28"/>
          <w:szCs w:val="28"/>
        </w:rPr>
      </w:pPr>
    </w:p>
    <w:p w:rsidR="005B7226" w:rsidRDefault="0052765E" w:rsidP="005B7226">
      <w:pPr>
        <w:spacing w:after="0" w:line="100" w:lineRule="atLeast"/>
        <w:rPr>
          <w:sz w:val="28"/>
          <w:szCs w:val="28"/>
        </w:rPr>
      </w:pPr>
      <w:r>
        <w:rPr>
          <w:sz w:val="28"/>
          <w:szCs w:val="28"/>
        </w:rPr>
        <w:t>The ministry</w:t>
      </w:r>
      <w:r w:rsidR="005B7226">
        <w:rPr>
          <w:sz w:val="28"/>
          <w:szCs w:val="28"/>
        </w:rPr>
        <w:t xml:space="preserve"> is governed by bylaws, please refer to them for more information on meetings, schedule of meetings, vacancies, etc.  If at any time the </w:t>
      </w:r>
      <w:r w:rsidR="00B043D5">
        <w:rPr>
          <w:sz w:val="28"/>
          <w:szCs w:val="28"/>
        </w:rPr>
        <w:t>b</w:t>
      </w:r>
      <w:r w:rsidR="005B7226">
        <w:rPr>
          <w:sz w:val="28"/>
          <w:szCs w:val="28"/>
        </w:rPr>
        <w:t xml:space="preserve">ylaws conflict, or appear to conflict, with this </w:t>
      </w:r>
      <w:r w:rsidR="00B043D5">
        <w:rPr>
          <w:sz w:val="28"/>
          <w:szCs w:val="28"/>
        </w:rPr>
        <w:t>h</w:t>
      </w:r>
      <w:r w:rsidR="005B7226">
        <w:rPr>
          <w:sz w:val="28"/>
          <w:szCs w:val="28"/>
        </w:rPr>
        <w:t xml:space="preserve">andbook the </w:t>
      </w:r>
      <w:r w:rsidR="00B043D5">
        <w:rPr>
          <w:sz w:val="28"/>
          <w:szCs w:val="28"/>
        </w:rPr>
        <w:t>b</w:t>
      </w:r>
      <w:r w:rsidR="005B7226">
        <w:rPr>
          <w:sz w:val="28"/>
          <w:szCs w:val="28"/>
        </w:rPr>
        <w:t xml:space="preserve">ylaws will be </w:t>
      </w:r>
      <w:proofErr w:type="gramStart"/>
      <w:r w:rsidR="005B7226">
        <w:rPr>
          <w:sz w:val="28"/>
          <w:szCs w:val="28"/>
        </w:rPr>
        <w:t>followed</w:t>
      </w:r>
      <w:proofErr w:type="gramEnd"/>
      <w:r w:rsidR="005B7226">
        <w:rPr>
          <w:sz w:val="28"/>
          <w:szCs w:val="28"/>
        </w:rPr>
        <w:t xml:space="preserve"> and the </w:t>
      </w:r>
      <w:r w:rsidR="00B043D5">
        <w:rPr>
          <w:sz w:val="28"/>
          <w:szCs w:val="28"/>
        </w:rPr>
        <w:t>h</w:t>
      </w:r>
      <w:r w:rsidR="005B7226">
        <w:rPr>
          <w:sz w:val="28"/>
          <w:szCs w:val="28"/>
        </w:rPr>
        <w:t>andbook will be amended.</w:t>
      </w:r>
    </w:p>
    <w:p w:rsidR="005B7226" w:rsidRDefault="005B7226" w:rsidP="005B7226">
      <w:pPr>
        <w:spacing w:after="0" w:line="100" w:lineRule="atLeast"/>
        <w:rPr>
          <w:sz w:val="28"/>
          <w:szCs w:val="28"/>
        </w:rPr>
      </w:pPr>
    </w:p>
    <w:p w:rsidR="005B7226" w:rsidRDefault="005B7226" w:rsidP="005B7226">
      <w:pPr>
        <w:spacing w:after="0" w:line="100" w:lineRule="atLeast"/>
        <w:rPr>
          <w:sz w:val="28"/>
          <w:szCs w:val="28"/>
        </w:rPr>
      </w:pPr>
      <w:r>
        <w:rPr>
          <w:sz w:val="28"/>
          <w:szCs w:val="28"/>
        </w:rPr>
        <w:t>If the Board chooses to act in violation of its bylaws each Member could be held personally liable by a court for debts or actions (This is referred to as “Piercing the Corporate Veil.”)</w:t>
      </w:r>
    </w:p>
    <w:p w:rsidR="005B7226" w:rsidRDefault="005B7226" w:rsidP="005B7226">
      <w:pPr>
        <w:spacing w:after="0" w:line="100" w:lineRule="atLeast"/>
        <w:rPr>
          <w:sz w:val="28"/>
          <w:szCs w:val="28"/>
        </w:rPr>
      </w:pPr>
    </w:p>
    <w:p w:rsidR="005B7226" w:rsidRDefault="005B7226" w:rsidP="005B7226">
      <w:pPr>
        <w:spacing w:after="0" w:line="100" w:lineRule="atLeast"/>
        <w:rPr>
          <w:sz w:val="28"/>
          <w:szCs w:val="28"/>
        </w:rPr>
      </w:pPr>
    </w:p>
    <w:p w:rsidR="005B7226" w:rsidRDefault="005B7226" w:rsidP="005B7226">
      <w:pPr>
        <w:spacing w:after="0" w:line="100" w:lineRule="atLeast"/>
        <w:rPr>
          <w:sz w:val="28"/>
          <w:szCs w:val="28"/>
        </w:rPr>
      </w:pPr>
      <w:r>
        <w:rPr>
          <w:sz w:val="28"/>
          <w:szCs w:val="28"/>
        </w:rPr>
        <w:t xml:space="preserve">This Handbook supersedes all other previous handbooks as of </w:t>
      </w:r>
      <w:r w:rsidR="0052765E">
        <w:rPr>
          <w:sz w:val="28"/>
          <w:szCs w:val="28"/>
        </w:rPr>
        <w:t>_______________________.</w:t>
      </w:r>
    </w:p>
    <w:p w:rsidR="00B043D5" w:rsidRPr="007D0799" w:rsidRDefault="00B043D5" w:rsidP="005B7226">
      <w:pPr>
        <w:spacing w:after="0" w:line="100" w:lineRule="atLeast"/>
        <w:rPr>
          <w:sz w:val="28"/>
          <w:szCs w:val="28"/>
          <w:shd w:val="clear" w:color="auto" w:fill="FFFF00"/>
        </w:rPr>
      </w:pPr>
    </w:p>
    <w:p w:rsidR="00033C7C" w:rsidRDefault="00033C7C">
      <w:pPr>
        <w:spacing w:after="0" w:line="100" w:lineRule="atLeast"/>
        <w:jc w:val="center"/>
        <w:rPr>
          <w:sz w:val="36"/>
          <w:szCs w:val="36"/>
        </w:rPr>
      </w:pPr>
    </w:p>
    <w:p w:rsidR="00033C7C" w:rsidRDefault="00033C7C">
      <w:pPr>
        <w:spacing w:after="0" w:line="100" w:lineRule="atLeast"/>
        <w:jc w:val="center"/>
        <w:rPr>
          <w:sz w:val="36"/>
          <w:szCs w:val="36"/>
        </w:rPr>
      </w:pPr>
    </w:p>
    <w:p w:rsidR="00033C7C" w:rsidRDefault="00033C7C">
      <w:pPr>
        <w:spacing w:after="0" w:line="100" w:lineRule="atLeast"/>
        <w:jc w:val="center"/>
        <w:rPr>
          <w:sz w:val="36"/>
          <w:szCs w:val="36"/>
        </w:rPr>
      </w:pPr>
    </w:p>
    <w:p w:rsidR="00033C7C" w:rsidRDefault="00033C7C">
      <w:pPr>
        <w:spacing w:after="0" w:line="100" w:lineRule="atLeast"/>
        <w:jc w:val="center"/>
        <w:rPr>
          <w:sz w:val="36"/>
          <w:szCs w:val="36"/>
        </w:rPr>
      </w:pPr>
    </w:p>
    <w:p w:rsidR="00033C7C" w:rsidRDefault="00033C7C">
      <w:pPr>
        <w:spacing w:after="0" w:line="100" w:lineRule="atLeast"/>
        <w:jc w:val="center"/>
        <w:rPr>
          <w:sz w:val="36"/>
          <w:szCs w:val="36"/>
        </w:rPr>
      </w:pPr>
    </w:p>
    <w:p w:rsidR="00033C7C" w:rsidRDefault="00033C7C">
      <w:pPr>
        <w:spacing w:after="0" w:line="100" w:lineRule="atLeast"/>
        <w:jc w:val="center"/>
        <w:rPr>
          <w:sz w:val="36"/>
          <w:szCs w:val="36"/>
        </w:rPr>
      </w:pPr>
    </w:p>
    <w:p w:rsidR="00033C7C" w:rsidRDefault="00033C7C">
      <w:pPr>
        <w:spacing w:after="0" w:line="100" w:lineRule="atLeast"/>
        <w:jc w:val="center"/>
        <w:rPr>
          <w:sz w:val="36"/>
          <w:szCs w:val="36"/>
        </w:rPr>
      </w:pPr>
    </w:p>
    <w:p w:rsidR="00033C7C" w:rsidRDefault="00033C7C" w:rsidP="00331440">
      <w:pPr>
        <w:pStyle w:val="Style1"/>
        <w:rPr>
          <w:sz w:val="36"/>
          <w:szCs w:val="36"/>
        </w:rPr>
      </w:pPr>
      <w:bookmarkStart w:id="2" w:name="_Toc520903196"/>
      <w:r>
        <w:lastRenderedPageBreak/>
        <w:t>History</w:t>
      </w:r>
      <w:bookmarkEnd w:id="2"/>
    </w:p>
    <w:p w:rsidR="00033C7C" w:rsidRDefault="00033C7C">
      <w:pPr>
        <w:spacing w:after="0" w:line="100" w:lineRule="atLeast"/>
        <w:jc w:val="center"/>
        <w:rPr>
          <w:sz w:val="36"/>
          <w:szCs w:val="36"/>
        </w:rPr>
      </w:pPr>
    </w:p>
    <w:p w:rsidR="00033C7C" w:rsidRPr="00B043D5" w:rsidRDefault="0052765E">
      <w:pPr>
        <w:pStyle w:val="ListParagraph"/>
        <w:ind w:left="735"/>
        <w:rPr>
          <w:rFonts w:eastAsia="Quattrocento Sans"/>
          <w:b/>
          <w:sz w:val="28"/>
          <w:szCs w:val="28"/>
        </w:rPr>
      </w:pPr>
      <w:r w:rsidRPr="00B043D5">
        <w:rPr>
          <w:rFonts w:eastAsia="Quattrocento Sans"/>
          <w:b/>
          <w:sz w:val="28"/>
          <w:szCs w:val="28"/>
        </w:rPr>
        <w:t>Insert your organization’s history HERE. This history should not take up more than one or two pages.</w:t>
      </w:r>
    </w:p>
    <w:p w:rsidR="00033C7C" w:rsidRDefault="00033C7C">
      <w:pPr>
        <w:rPr>
          <w:rFonts w:eastAsia="Quattrocento Sans"/>
          <w:b/>
          <w:sz w:val="28"/>
          <w:szCs w:val="28"/>
        </w:rPr>
      </w:pPr>
    </w:p>
    <w:p w:rsidR="00033C7C" w:rsidRPr="0052765E" w:rsidRDefault="00033C7C" w:rsidP="00EE6963">
      <w:pPr>
        <w:pStyle w:val="Heading1"/>
        <w:rPr>
          <w:rFonts w:asciiTheme="minorHAnsi" w:eastAsia="Quattrocento Sans" w:hAnsiTheme="minorHAnsi" w:cstheme="minorHAnsi"/>
          <w:b/>
          <w:color w:val="auto"/>
        </w:rPr>
      </w:pPr>
      <w:bookmarkStart w:id="3" w:name="_Toc520903197"/>
      <w:r w:rsidRPr="0052765E">
        <w:rPr>
          <w:rFonts w:asciiTheme="minorHAnsi" w:eastAsia="Quattrocento Sans" w:hAnsiTheme="minorHAnsi" w:cstheme="minorHAnsi"/>
          <w:b/>
          <w:color w:val="auto"/>
        </w:rPr>
        <w:t>Governing Documents</w:t>
      </w:r>
      <w:bookmarkEnd w:id="3"/>
    </w:p>
    <w:p w:rsidR="00033C7C" w:rsidRPr="0052765E" w:rsidRDefault="00033C7C" w:rsidP="00EE6963">
      <w:pPr>
        <w:pStyle w:val="Heading2"/>
        <w:rPr>
          <w:b/>
          <w:color w:val="auto"/>
          <w:sz w:val="28"/>
          <w:szCs w:val="28"/>
        </w:rPr>
      </w:pPr>
      <w:bookmarkStart w:id="4" w:name="_Toc520903198"/>
      <w:r w:rsidRPr="0052765E">
        <w:rPr>
          <w:b/>
          <w:color w:val="auto"/>
          <w:sz w:val="28"/>
          <w:szCs w:val="28"/>
        </w:rPr>
        <w:t>Vision and Mission Statements</w:t>
      </w:r>
      <w:bookmarkEnd w:id="4"/>
    </w:p>
    <w:p w:rsidR="00033C7C" w:rsidRDefault="00033C7C">
      <w:pPr>
        <w:pStyle w:val="ListParagraph"/>
        <w:ind w:hanging="720"/>
        <w:rPr>
          <w:rFonts w:eastAsia="Quattrocento Sans"/>
          <w:b/>
          <w:sz w:val="28"/>
          <w:szCs w:val="28"/>
        </w:rPr>
      </w:pPr>
    </w:p>
    <w:p w:rsidR="00033C7C" w:rsidRPr="00B043D5" w:rsidRDefault="0052765E" w:rsidP="0052765E">
      <w:pPr>
        <w:ind w:left="576"/>
        <w:rPr>
          <w:b/>
          <w:sz w:val="28"/>
          <w:szCs w:val="28"/>
        </w:rPr>
      </w:pPr>
      <w:r w:rsidRPr="00B043D5">
        <w:rPr>
          <w:rFonts w:asciiTheme="minorHAnsi" w:eastAsia="Quattrocento Sans" w:hAnsiTheme="minorHAnsi" w:cstheme="minorHAnsi"/>
          <w:b/>
          <w:sz w:val="28"/>
          <w:szCs w:val="28"/>
        </w:rPr>
        <w:t xml:space="preserve">Insert your organization’s vision and mission statements HERE. If you do not have statements or if they have not been used or reviewed recently they should be written/reviewed/refreshed as quickly as possible. </w:t>
      </w:r>
    </w:p>
    <w:p w:rsidR="00033C7C" w:rsidRDefault="00033C7C">
      <w:pPr>
        <w:spacing w:after="0" w:line="100" w:lineRule="atLeast"/>
        <w:ind w:firstLine="720"/>
        <w:rPr>
          <w:b/>
          <w:sz w:val="28"/>
          <w:szCs w:val="28"/>
        </w:rPr>
      </w:pPr>
    </w:p>
    <w:p w:rsidR="00033C7C" w:rsidRDefault="00033C7C">
      <w:pPr>
        <w:spacing w:after="0"/>
        <w:rPr>
          <w:b/>
          <w:sz w:val="28"/>
          <w:szCs w:val="28"/>
        </w:rPr>
      </w:pPr>
      <w:r>
        <w:rPr>
          <w:sz w:val="28"/>
          <w:szCs w:val="28"/>
        </w:rPr>
        <w:t xml:space="preserve">Board members must agree to the Bylaws, </w:t>
      </w:r>
      <w:r w:rsidR="0052765E">
        <w:rPr>
          <w:sz w:val="28"/>
          <w:szCs w:val="28"/>
        </w:rPr>
        <w:t xml:space="preserve">Mission/Vision., </w:t>
      </w:r>
      <w:r>
        <w:rPr>
          <w:sz w:val="28"/>
          <w:szCs w:val="28"/>
        </w:rPr>
        <w:t xml:space="preserve">Statement of Faith, </w:t>
      </w:r>
      <w:r w:rsidR="0052765E">
        <w:rPr>
          <w:sz w:val="28"/>
          <w:szCs w:val="28"/>
        </w:rPr>
        <w:t xml:space="preserve">and </w:t>
      </w:r>
      <w:r>
        <w:rPr>
          <w:sz w:val="28"/>
          <w:szCs w:val="28"/>
        </w:rPr>
        <w:t>Code of Christian Conduct. See the Appendix for these documents.</w:t>
      </w:r>
    </w:p>
    <w:p w:rsidR="00033C7C" w:rsidRDefault="00033C7C">
      <w:pPr>
        <w:spacing w:after="0"/>
        <w:rPr>
          <w:b/>
          <w:sz w:val="28"/>
          <w:szCs w:val="28"/>
        </w:rPr>
      </w:pPr>
    </w:p>
    <w:p w:rsidR="00033C7C" w:rsidRDefault="00033C7C" w:rsidP="00EE6963">
      <w:pPr>
        <w:pStyle w:val="Heading2"/>
        <w:rPr>
          <w:b/>
          <w:color w:val="auto"/>
          <w:sz w:val="28"/>
          <w:szCs w:val="28"/>
        </w:rPr>
      </w:pPr>
      <w:r>
        <w:t xml:space="preserve"> </w:t>
      </w:r>
      <w:bookmarkStart w:id="5" w:name="_Toc520903199"/>
      <w:r w:rsidRPr="0052765E">
        <w:rPr>
          <w:b/>
          <w:color w:val="auto"/>
          <w:sz w:val="28"/>
          <w:szCs w:val="28"/>
        </w:rPr>
        <w:t>Organizational Chart</w:t>
      </w:r>
      <w:bookmarkEnd w:id="5"/>
    </w:p>
    <w:p w:rsidR="0052765E" w:rsidRDefault="0052765E" w:rsidP="0052765E">
      <w:pPr>
        <w:pStyle w:val="BodyText"/>
      </w:pPr>
    </w:p>
    <w:p w:rsidR="00033C7C" w:rsidRPr="00B043D5" w:rsidRDefault="0052765E" w:rsidP="0052765E">
      <w:pPr>
        <w:spacing w:after="0"/>
        <w:ind w:left="576"/>
        <w:rPr>
          <w:rFonts w:ascii="Lithos Pro Regular" w:hAnsi="Lithos Pro Regular"/>
          <w:b/>
          <w:sz w:val="28"/>
          <w:szCs w:val="28"/>
        </w:rPr>
      </w:pPr>
      <w:r w:rsidRPr="00B043D5">
        <w:rPr>
          <w:b/>
          <w:sz w:val="28"/>
          <w:szCs w:val="28"/>
        </w:rPr>
        <w:t xml:space="preserve">Insert your organization’s organizational chart HERE. This should be updated as staff members/positions are </w:t>
      </w:r>
      <w:proofErr w:type="gramStart"/>
      <w:r w:rsidRPr="00B043D5">
        <w:rPr>
          <w:b/>
          <w:sz w:val="28"/>
          <w:szCs w:val="28"/>
        </w:rPr>
        <w:t>added</w:t>
      </w:r>
      <w:proofErr w:type="gramEnd"/>
      <w:r w:rsidRPr="00B043D5">
        <w:rPr>
          <w:b/>
          <w:sz w:val="28"/>
          <w:szCs w:val="28"/>
        </w:rPr>
        <w:t xml:space="preserve"> and roles are adjusted. It should be clear that only the Executive Director</w:t>
      </w:r>
      <w:r w:rsidR="00B043D5">
        <w:rPr>
          <w:b/>
          <w:sz w:val="28"/>
          <w:szCs w:val="28"/>
        </w:rPr>
        <w:t>, no other staff members,</w:t>
      </w:r>
      <w:r w:rsidRPr="00B043D5">
        <w:rPr>
          <w:b/>
          <w:sz w:val="28"/>
          <w:szCs w:val="28"/>
        </w:rPr>
        <w:t xml:space="preserve"> reports directly to the Board of Directors.</w:t>
      </w:r>
      <w:r w:rsidR="00033C7C" w:rsidRPr="00B043D5">
        <w:rPr>
          <w:rFonts w:ascii="Lithos Pro Regular" w:hAnsi="Lithos Pro Regular"/>
          <w:b/>
          <w:sz w:val="28"/>
          <w:szCs w:val="28"/>
        </w:rPr>
        <w:t xml:space="preserve">    </w:t>
      </w:r>
    </w:p>
    <w:p w:rsidR="0052765E" w:rsidRDefault="0052765E" w:rsidP="0052765E">
      <w:pPr>
        <w:spacing w:after="0"/>
        <w:ind w:left="576"/>
        <w:rPr>
          <w:b/>
          <w:sz w:val="36"/>
          <w:szCs w:val="36"/>
        </w:rPr>
      </w:pPr>
    </w:p>
    <w:p w:rsidR="0052765E" w:rsidRDefault="0052765E" w:rsidP="0052765E">
      <w:pPr>
        <w:spacing w:after="0"/>
        <w:ind w:left="576"/>
        <w:rPr>
          <w:sz w:val="36"/>
          <w:szCs w:val="36"/>
        </w:rPr>
      </w:pPr>
      <w:r>
        <w:rPr>
          <w:b/>
          <w:sz w:val="36"/>
          <w:szCs w:val="36"/>
        </w:rPr>
        <w:t xml:space="preserve">NOTE: </w:t>
      </w:r>
      <w:r w:rsidR="002C7509" w:rsidRPr="00B043D5">
        <w:rPr>
          <w:b/>
          <w:sz w:val="36"/>
          <w:szCs w:val="36"/>
        </w:rPr>
        <w:t xml:space="preserve">The Mission, Vision, and Organizational chart could be moved to the appendix. However, consider that human nature leads us to perceive items we see first as most important and these items are </w:t>
      </w:r>
      <w:r w:rsidR="00661D1D" w:rsidRPr="00B043D5">
        <w:rPr>
          <w:b/>
          <w:sz w:val="36"/>
          <w:szCs w:val="36"/>
        </w:rPr>
        <w:t>central to governance and understanding the role of the Board of Directors.</w:t>
      </w:r>
      <w:r w:rsidR="00661D1D">
        <w:rPr>
          <w:sz w:val="36"/>
          <w:szCs w:val="36"/>
        </w:rPr>
        <w:t xml:space="preserve"> </w:t>
      </w:r>
    </w:p>
    <w:p w:rsidR="002C7509" w:rsidRDefault="002C7509" w:rsidP="0052765E">
      <w:pPr>
        <w:spacing w:after="0"/>
        <w:ind w:left="576"/>
        <w:rPr>
          <w:sz w:val="36"/>
          <w:szCs w:val="36"/>
        </w:rPr>
      </w:pPr>
    </w:p>
    <w:p w:rsidR="002C7509" w:rsidRDefault="002C7509" w:rsidP="0052765E">
      <w:pPr>
        <w:spacing w:after="0"/>
        <w:ind w:left="576"/>
        <w:rPr>
          <w:sz w:val="36"/>
          <w:szCs w:val="36"/>
        </w:rPr>
      </w:pPr>
    </w:p>
    <w:p w:rsidR="002C7509" w:rsidRDefault="002C7509" w:rsidP="0052765E">
      <w:pPr>
        <w:spacing w:after="0"/>
        <w:ind w:left="576"/>
        <w:rPr>
          <w:sz w:val="36"/>
          <w:szCs w:val="36"/>
        </w:rPr>
      </w:pPr>
    </w:p>
    <w:p w:rsidR="002C7509" w:rsidRPr="0052765E" w:rsidRDefault="002C7509" w:rsidP="0052765E">
      <w:pPr>
        <w:spacing w:after="0"/>
        <w:ind w:left="576"/>
        <w:rPr>
          <w:sz w:val="36"/>
          <w:szCs w:val="36"/>
        </w:rPr>
      </w:pPr>
    </w:p>
    <w:p w:rsidR="00033C7C" w:rsidRPr="00EE6963" w:rsidRDefault="00033C7C" w:rsidP="00EE6963">
      <w:pPr>
        <w:pStyle w:val="Heading1"/>
        <w:rPr>
          <w:rFonts w:asciiTheme="minorHAnsi" w:hAnsiTheme="minorHAnsi" w:cstheme="minorHAnsi"/>
          <w:b/>
          <w:color w:val="auto"/>
        </w:rPr>
      </w:pPr>
      <w:bookmarkStart w:id="6" w:name="_Toc520903200"/>
      <w:r w:rsidRPr="00EE6963">
        <w:rPr>
          <w:rFonts w:asciiTheme="minorHAnsi" w:hAnsiTheme="minorHAnsi" w:cstheme="minorHAnsi"/>
          <w:b/>
          <w:color w:val="auto"/>
        </w:rPr>
        <w:lastRenderedPageBreak/>
        <w:t>Meetings</w:t>
      </w:r>
      <w:bookmarkEnd w:id="6"/>
    </w:p>
    <w:p w:rsidR="00033C7C" w:rsidRPr="00EE6963" w:rsidRDefault="00033C7C">
      <w:pPr>
        <w:pStyle w:val="ListParagraph"/>
        <w:spacing w:after="0" w:line="100" w:lineRule="atLeast"/>
        <w:ind w:left="1080"/>
        <w:rPr>
          <w:b/>
          <w:sz w:val="36"/>
          <w:szCs w:val="36"/>
        </w:rPr>
      </w:pPr>
    </w:p>
    <w:p w:rsidR="00033C7C" w:rsidRPr="00EE6963" w:rsidRDefault="00033C7C" w:rsidP="00EE6963">
      <w:pPr>
        <w:pStyle w:val="Heading2"/>
        <w:rPr>
          <w:b/>
          <w:color w:val="auto"/>
          <w:sz w:val="28"/>
          <w:szCs w:val="28"/>
        </w:rPr>
      </w:pPr>
      <w:bookmarkStart w:id="7" w:name="_Toc520903201"/>
      <w:r w:rsidRPr="00EE6963">
        <w:rPr>
          <w:b/>
          <w:color w:val="auto"/>
          <w:sz w:val="28"/>
          <w:szCs w:val="28"/>
        </w:rPr>
        <w:t>Schedule of Meetings</w:t>
      </w:r>
      <w:bookmarkEnd w:id="7"/>
    </w:p>
    <w:p w:rsidR="00033C7C" w:rsidRDefault="00033C7C">
      <w:pPr>
        <w:spacing w:after="0" w:line="100" w:lineRule="atLeast"/>
      </w:pPr>
    </w:p>
    <w:p w:rsidR="002C7509" w:rsidRPr="00B043D5" w:rsidRDefault="002C7509">
      <w:pPr>
        <w:spacing w:after="0" w:line="100" w:lineRule="atLeast"/>
        <w:rPr>
          <w:b/>
          <w:sz w:val="28"/>
          <w:szCs w:val="28"/>
        </w:rPr>
      </w:pPr>
      <w:r w:rsidRPr="00B043D5">
        <w:rPr>
          <w:b/>
          <w:sz w:val="28"/>
          <w:szCs w:val="28"/>
        </w:rPr>
        <w:t xml:space="preserve">Insert your organization’s meeting schedule </w:t>
      </w:r>
      <w:r w:rsidR="00B043D5">
        <w:rPr>
          <w:b/>
          <w:sz w:val="28"/>
          <w:szCs w:val="28"/>
        </w:rPr>
        <w:t>HERE</w:t>
      </w:r>
      <w:r w:rsidRPr="00B043D5">
        <w:rPr>
          <w:b/>
          <w:sz w:val="28"/>
          <w:szCs w:val="28"/>
        </w:rPr>
        <w:t>.</w:t>
      </w:r>
    </w:p>
    <w:p w:rsidR="002C7509" w:rsidRDefault="002C7509">
      <w:pPr>
        <w:spacing w:after="0" w:line="100" w:lineRule="atLeast"/>
        <w:rPr>
          <w:sz w:val="28"/>
          <w:szCs w:val="28"/>
        </w:rPr>
      </w:pPr>
    </w:p>
    <w:p w:rsidR="00033C7C" w:rsidRDefault="00033C7C">
      <w:pPr>
        <w:spacing w:after="0" w:line="100" w:lineRule="atLeast"/>
        <w:rPr>
          <w:sz w:val="28"/>
          <w:szCs w:val="28"/>
        </w:rPr>
      </w:pPr>
      <w:r>
        <w:rPr>
          <w:sz w:val="28"/>
          <w:szCs w:val="28"/>
        </w:rPr>
        <w:t>The location will change at the discretion of the Board President and will be announced via email the week before the meeting.</w:t>
      </w:r>
    </w:p>
    <w:p w:rsidR="00033C7C" w:rsidRDefault="00033C7C">
      <w:pPr>
        <w:spacing w:after="0" w:line="100" w:lineRule="atLeast"/>
        <w:rPr>
          <w:sz w:val="28"/>
          <w:szCs w:val="28"/>
        </w:rPr>
      </w:pPr>
    </w:p>
    <w:p w:rsidR="00033C7C" w:rsidRPr="00EE6963" w:rsidRDefault="00033C7C" w:rsidP="00EE6963">
      <w:pPr>
        <w:pStyle w:val="Heading2"/>
        <w:rPr>
          <w:b/>
          <w:color w:val="auto"/>
          <w:sz w:val="28"/>
          <w:szCs w:val="28"/>
        </w:rPr>
      </w:pPr>
      <w:bookmarkStart w:id="8" w:name="_Toc520903202"/>
      <w:r w:rsidRPr="00EE6963">
        <w:rPr>
          <w:b/>
          <w:color w:val="auto"/>
          <w:sz w:val="28"/>
          <w:szCs w:val="28"/>
        </w:rPr>
        <w:t>Preparation for Meetings</w:t>
      </w:r>
      <w:bookmarkEnd w:id="8"/>
    </w:p>
    <w:p w:rsidR="00033C7C" w:rsidRDefault="00033C7C">
      <w:pPr>
        <w:spacing w:after="0" w:line="100" w:lineRule="atLeast"/>
        <w:rPr>
          <w:sz w:val="28"/>
          <w:szCs w:val="28"/>
        </w:rPr>
      </w:pPr>
    </w:p>
    <w:p w:rsidR="00033C7C" w:rsidRDefault="00033C7C">
      <w:pPr>
        <w:spacing w:after="0" w:line="100" w:lineRule="atLeast"/>
        <w:rPr>
          <w:sz w:val="28"/>
          <w:szCs w:val="28"/>
        </w:rPr>
      </w:pPr>
      <w:r>
        <w:rPr>
          <w:sz w:val="28"/>
          <w:szCs w:val="28"/>
        </w:rPr>
        <w:t>The agenda is set by the Board President and the Executive Director and will be emailed to the entire Board prior to the meeting.  If any member wishes to adjust the agenda</w:t>
      </w:r>
      <w:r w:rsidR="00B043D5">
        <w:rPr>
          <w:sz w:val="28"/>
          <w:szCs w:val="28"/>
        </w:rPr>
        <w:t>,</w:t>
      </w:r>
      <w:r>
        <w:rPr>
          <w:sz w:val="28"/>
          <w:szCs w:val="28"/>
        </w:rPr>
        <w:t xml:space="preserve"> they may request a change by contacting the Board President prior to the meeting or before the agenda has been approved during the meeting.</w:t>
      </w:r>
    </w:p>
    <w:p w:rsidR="00033C7C" w:rsidRDefault="00033C7C">
      <w:pPr>
        <w:spacing w:after="0" w:line="100" w:lineRule="atLeast"/>
        <w:rPr>
          <w:sz w:val="28"/>
          <w:szCs w:val="28"/>
        </w:rPr>
      </w:pPr>
    </w:p>
    <w:p w:rsidR="00033C7C" w:rsidRDefault="00033C7C">
      <w:pPr>
        <w:spacing w:after="0" w:line="100" w:lineRule="atLeast"/>
        <w:rPr>
          <w:sz w:val="28"/>
          <w:szCs w:val="28"/>
        </w:rPr>
      </w:pPr>
      <w:r>
        <w:rPr>
          <w:sz w:val="28"/>
          <w:szCs w:val="28"/>
        </w:rPr>
        <w:t xml:space="preserve">Each Member will receive an email the week before the meeting with all necessary documents attached.  Each Member is expected to thoroughly review each document before the meeting begins.  The Executive Director is responsible for sending the documents out in a timely fashion but is not responsible for getting them to Members in any way other than email.  If a particular Member has not had time to review the </w:t>
      </w:r>
      <w:proofErr w:type="gramStart"/>
      <w:r>
        <w:rPr>
          <w:sz w:val="28"/>
          <w:szCs w:val="28"/>
        </w:rPr>
        <w:t>documents</w:t>
      </w:r>
      <w:proofErr w:type="gramEnd"/>
      <w:r>
        <w:rPr>
          <w:sz w:val="28"/>
          <w:szCs w:val="28"/>
        </w:rPr>
        <w:t xml:space="preserve"> they must recuse themselves from any decisions made regarding the documents.</w:t>
      </w:r>
    </w:p>
    <w:p w:rsidR="00033C7C" w:rsidRDefault="00033C7C">
      <w:pPr>
        <w:spacing w:after="0" w:line="100" w:lineRule="atLeast"/>
        <w:rPr>
          <w:sz w:val="28"/>
          <w:szCs w:val="28"/>
        </w:rPr>
      </w:pPr>
    </w:p>
    <w:p w:rsidR="00033C7C" w:rsidRPr="00EE6963" w:rsidRDefault="00033C7C" w:rsidP="00EE6963">
      <w:pPr>
        <w:pStyle w:val="Heading2"/>
        <w:rPr>
          <w:b/>
          <w:color w:val="auto"/>
          <w:sz w:val="28"/>
          <w:szCs w:val="28"/>
        </w:rPr>
      </w:pPr>
      <w:bookmarkStart w:id="9" w:name="_Toc520903203"/>
      <w:r w:rsidRPr="00EE6963">
        <w:rPr>
          <w:b/>
          <w:color w:val="auto"/>
          <w:sz w:val="28"/>
          <w:szCs w:val="28"/>
        </w:rPr>
        <w:t>During the Meeting</w:t>
      </w:r>
      <w:bookmarkEnd w:id="9"/>
    </w:p>
    <w:p w:rsidR="00033C7C" w:rsidRDefault="00033C7C">
      <w:pPr>
        <w:spacing w:after="0" w:line="100" w:lineRule="atLeast"/>
        <w:rPr>
          <w:b/>
          <w:sz w:val="28"/>
          <w:szCs w:val="28"/>
        </w:rPr>
      </w:pPr>
    </w:p>
    <w:p w:rsidR="00033C7C" w:rsidRDefault="00033C7C">
      <w:pPr>
        <w:spacing w:after="0" w:line="100" w:lineRule="atLeast"/>
        <w:rPr>
          <w:sz w:val="28"/>
          <w:szCs w:val="28"/>
        </w:rPr>
      </w:pPr>
      <w:r>
        <w:rPr>
          <w:sz w:val="28"/>
          <w:szCs w:val="28"/>
        </w:rPr>
        <w:t xml:space="preserve">Board Members are expected to arrive at the meeting in a timely fashion.  If a Member cannot attend a meeting they must notify the Executive Director or Board President as far in advance of the meeting as possible.  </w:t>
      </w:r>
    </w:p>
    <w:p w:rsidR="00033C7C" w:rsidRDefault="00033C7C">
      <w:pPr>
        <w:spacing w:after="0" w:line="100" w:lineRule="atLeast"/>
        <w:rPr>
          <w:sz w:val="28"/>
          <w:szCs w:val="28"/>
        </w:rPr>
      </w:pPr>
    </w:p>
    <w:p w:rsidR="00033C7C" w:rsidRDefault="00033C7C">
      <w:pPr>
        <w:spacing w:after="0" w:line="100" w:lineRule="atLeast"/>
        <w:rPr>
          <w:sz w:val="28"/>
          <w:szCs w:val="28"/>
        </w:rPr>
      </w:pPr>
      <w:r>
        <w:rPr>
          <w:sz w:val="28"/>
          <w:szCs w:val="28"/>
        </w:rPr>
        <w:t>The Board President officiates all meetings, in his/her absence they will be run by the Vice President.  The Meeting will be conducted according to Robert’s Rules of Order (current edition).</w:t>
      </w:r>
    </w:p>
    <w:p w:rsidR="002C7509" w:rsidRDefault="002C7509">
      <w:pPr>
        <w:spacing w:after="0" w:line="100" w:lineRule="atLeast"/>
        <w:rPr>
          <w:sz w:val="28"/>
          <w:szCs w:val="28"/>
        </w:rPr>
      </w:pPr>
    </w:p>
    <w:p w:rsidR="002C7509" w:rsidRDefault="002C7509">
      <w:pPr>
        <w:spacing w:after="0" w:line="100" w:lineRule="atLeast"/>
        <w:rPr>
          <w:sz w:val="28"/>
          <w:szCs w:val="28"/>
        </w:rPr>
      </w:pPr>
      <w:r>
        <w:rPr>
          <w:sz w:val="28"/>
          <w:szCs w:val="28"/>
        </w:rPr>
        <w:t xml:space="preserve">If the Board President has an opinion they wish to express during discussion it is first </w:t>
      </w:r>
      <w:proofErr w:type="gramStart"/>
      <w:r>
        <w:rPr>
          <w:sz w:val="28"/>
          <w:szCs w:val="28"/>
        </w:rPr>
        <w:t>necessary</w:t>
      </w:r>
      <w:proofErr w:type="gramEnd"/>
      <w:r>
        <w:rPr>
          <w:sz w:val="28"/>
          <w:szCs w:val="28"/>
        </w:rPr>
        <w:t xml:space="preserve"> that they formally hand the meeting over to the Vice President and that this is recorded in the minutes. At no time should it appear that the Board President’s opinion has any more weight than any other Board Member</w:t>
      </w:r>
      <w:r w:rsidR="007056EB">
        <w:rPr>
          <w:sz w:val="28"/>
          <w:szCs w:val="28"/>
        </w:rPr>
        <w:t>’s opinion</w:t>
      </w:r>
      <w:r>
        <w:rPr>
          <w:sz w:val="28"/>
          <w:szCs w:val="28"/>
        </w:rPr>
        <w:t>.</w:t>
      </w:r>
    </w:p>
    <w:p w:rsidR="00033C7C" w:rsidRDefault="00033C7C">
      <w:pPr>
        <w:spacing w:after="0" w:line="100" w:lineRule="atLeast"/>
        <w:rPr>
          <w:sz w:val="28"/>
          <w:szCs w:val="28"/>
        </w:rPr>
      </w:pPr>
    </w:p>
    <w:p w:rsidR="00033C7C" w:rsidRDefault="00033C7C">
      <w:pPr>
        <w:spacing w:after="0" w:line="100" w:lineRule="atLeast"/>
        <w:rPr>
          <w:b/>
          <w:sz w:val="28"/>
          <w:szCs w:val="28"/>
        </w:rPr>
      </w:pPr>
      <w:r>
        <w:rPr>
          <w:sz w:val="28"/>
          <w:szCs w:val="28"/>
        </w:rPr>
        <w:lastRenderedPageBreak/>
        <w:t>Members may participate in meetings by phone or teleconference but may not vote by proxy or submit an absentee ballot.  They may vote by email if the email is sent and received during a meeting.</w:t>
      </w:r>
    </w:p>
    <w:p w:rsidR="00033C7C" w:rsidRDefault="00033C7C">
      <w:pPr>
        <w:spacing w:after="0" w:line="100" w:lineRule="atLeast"/>
        <w:rPr>
          <w:b/>
          <w:sz w:val="28"/>
          <w:szCs w:val="28"/>
        </w:rPr>
      </w:pPr>
    </w:p>
    <w:p w:rsidR="00033C7C" w:rsidRPr="00EE6963" w:rsidRDefault="00033C7C" w:rsidP="00EE6963">
      <w:pPr>
        <w:pStyle w:val="Heading2"/>
        <w:rPr>
          <w:b/>
          <w:color w:val="auto"/>
          <w:sz w:val="28"/>
          <w:szCs w:val="28"/>
        </w:rPr>
      </w:pPr>
      <w:bookmarkStart w:id="10" w:name="_Toc520903204"/>
      <w:r w:rsidRPr="00EE6963">
        <w:rPr>
          <w:b/>
          <w:color w:val="auto"/>
          <w:sz w:val="28"/>
          <w:szCs w:val="28"/>
        </w:rPr>
        <w:t>Special Meetings</w:t>
      </w:r>
      <w:bookmarkEnd w:id="10"/>
    </w:p>
    <w:p w:rsidR="00033C7C" w:rsidRDefault="00033C7C">
      <w:pPr>
        <w:spacing w:after="0" w:line="100" w:lineRule="atLeast"/>
        <w:rPr>
          <w:b/>
          <w:sz w:val="28"/>
          <w:szCs w:val="28"/>
        </w:rPr>
      </w:pPr>
    </w:p>
    <w:p w:rsidR="00033C7C" w:rsidRDefault="00033C7C">
      <w:pPr>
        <w:spacing w:after="0" w:line="100" w:lineRule="atLeast"/>
        <w:rPr>
          <w:sz w:val="28"/>
          <w:szCs w:val="28"/>
        </w:rPr>
      </w:pPr>
      <w:r>
        <w:rPr>
          <w:sz w:val="28"/>
          <w:szCs w:val="28"/>
        </w:rPr>
        <w:t>The Board President may call a special meeting at any time</w:t>
      </w:r>
      <w:r w:rsidR="001142A4">
        <w:rPr>
          <w:sz w:val="28"/>
          <w:szCs w:val="28"/>
        </w:rPr>
        <w:t xml:space="preserve"> but should give at least 24 hours’ notice to other Members and the Executive Director</w:t>
      </w:r>
      <w:r>
        <w:rPr>
          <w:sz w:val="28"/>
          <w:szCs w:val="28"/>
        </w:rPr>
        <w:t>.</w:t>
      </w:r>
      <w:r w:rsidR="001142A4">
        <w:rPr>
          <w:sz w:val="28"/>
          <w:szCs w:val="28"/>
        </w:rPr>
        <w:t xml:space="preserve"> Special meetings are not intended to cut certain Members out or make hasty decisions with minimal input.</w:t>
      </w:r>
      <w:r>
        <w:rPr>
          <w:sz w:val="28"/>
          <w:szCs w:val="28"/>
        </w:rPr>
        <w:t xml:space="preserve">  If another Member wishes to call a special meeting they may either contact the Board President or have consensus on the need for such a meeting by a majority of the Board of Directors.  </w:t>
      </w:r>
    </w:p>
    <w:p w:rsidR="00033C7C" w:rsidRDefault="00033C7C">
      <w:pPr>
        <w:spacing w:after="0" w:line="100" w:lineRule="atLeast"/>
        <w:rPr>
          <w:sz w:val="28"/>
          <w:szCs w:val="28"/>
        </w:rPr>
      </w:pPr>
    </w:p>
    <w:p w:rsidR="00033C7C" w:rsidRPr="00EE6963" w:rsidRDefault="00033C7C" w:rsidP="00EE6963">
      <w:pPr>
        <w:pStyle w:val="Heading2"/>
        <w:rPr>
          <w:b/>
          <w:color w:val="auto"/>
          <w:sz w:val="28"/>
          <w:szCs w:val="28"/>
        </w:rPr>
      </w:pPr>
      <w:bookmarkStart w:id="11" w:name="_Toc520903205"/>
      <w:r w:rsidRPr="00EE6963">
        <w:rPr>
          <w:b/>
          <w:color w:val="auto"/>
          <w:sz w:val="28"/>
          <w:szCs w:val="28"/>
        </w:rPr>
        <w:t>Annual Meetings</w:t>
      </w:r>
      <w:bookmarkEnd w:id="11"/>
    </w:p>
    <w:p w:rsidR="00033C7C" w:rsidRDefault="00033C7C">
      <w:pPr>
        <w:spacing w:after="0" w:line="100" w:lineRule="atLeast"/>
        <w:rPr>
          <w:sz w:val="28"/>
          <w:szCs w:val="28"/>
        </w:rPr>
      </w:pPr>
    </w:p>
    <w:p w:rsidR="00033C7C" w:rsidRDefault="00033C7C">
      <w:pPr>
        <w:spacing w:after="0" w:line="100" w:lineRule="atLeast"/>
        <w:rPr>
          <w:sz w:val="28"/>
          <w:szCs w:val="28"/>
        </w:rPr>
      </w:pPr>
      <w:r>
        <w:rPr>
          <w:sz w:val="28"/>
          <w:szCs w:val="28"/>
        </w:rPr>
        <w:t>The Board will meet annually for an extended meeting to reflect on the previous year, plan for the coming year, and spend time in prayer and vision casting.</w:t>
      </w:r>
    </w:p>
    <w:p w:rsidR="00033C7C" w:rsidRDefault="00033C7C">
      <w:pPr>
        <w:spacing w:after="0" w:line="100" w:lineRule="atLeast"/>
        <w:rPr>
          <w:sz w:val="28"/>
          <w:szCs w:val="28"/>
        </w:rPr>
      </w:pPr>
      <w:r>
        <w:rPr>
          <w:sz w:val="28"/>
          <w:szCs w:val="28"/>
        </w:rPr>
        <w:tab/>
      </w:r>
    </w:p>
    <w:p w:rsidR="00033C7C" w:rsidRPr="00EE6963" w:rsidRDefault="00033C7C" w:rsidP="00EE6963">
      <w:pPr>
        <w:pStyle w:val="Heading1"/>
        <w:rPr>
          <w:rFonts w:asciiTheme="minorHAnsi" w:hAnsiTheme="minorHAnsi" w:cstheme="minorHAnsi"/>
          <w:b/>
          <w:color w:val="auto"/>
        </w:rPr>
      </w:pPr>
      <w:bookmarkStart w:id="12" w:name="_Toc520903206"/>
      <w:r w:rsidRPr="00EE6963">
        <w:rPr>
          <w:rFonts w:asciiTheme="minorHAnsi" w:hAnsiTheme="minorHAnsi" w:cstheme="minorHAnsi"/>
          <w:b/>
          <w:color w:val="auto"/>
        </w:rPr>
        <w:t>Vacancies, Term Limits, and New Members</w:t>
      </w:r>
      <w:bookmarkEnd w:id="12"/>
    </w:p>
    <w:p w:rsidR="00033C7C" w:rsidRDefault="00033C7C">
      <w:pPr>
        <w:pStyle w:val="ListParagraph"/>
        <w:spacing w:after="0" w:line="100" w:lineRule="atLeast"/>
        <w:ind w:left="90"/>
        <w:rPr>
          <w:b/>
          <w:sz w:val="32"/>
          <w:szCs w:val="32"/>
        </w:rPr>
      </w:pPr>
    </w:p>
    <w:p w:rsidR="00033C7C" w:rsidRPr="00EE6963" w:rsidRDefault="00033C7C" w:rsidP="00EE6963">
      <w:pPr>
        <w:pStyle w:val="Heading2"/>
        <w:rPr>
          <w:b/>
          <w:color w:val="auto"/>
          <w:sz w:val="28"/>
          <w:szCs w:val="28"/>
        </w:rPr>
      </w:pPr>
      <w:bookmarkStart w:id="13" w:name="_Toc520903207"/>
      <w:r w:rsidRPr="00EE6963">
        <w:rPr>
          <w:b/>
          <w:color w:val="auto"/>
          <w:sz w:val="28"/>
          <w:szCs w:val="28"/>
        </w:rPr>
        <w:t>Size of the Board</w:t>
      </w:r>
      <w:bookmarkEnd w:id="13"/>
    </w:p>
    <w:p w:rsidR="00033C7C" w:rsidRDefault="00033C7C">
      <w:pPr>
        <w:pStyle w:val="ListParagraph"/>
        <w:spacing w:after="0" w:line="100" w:lineRule="atLeast"/>
        <w:ind w:left="180"/>
        <w:rPr>
          <w:b/>
          <w:sz w:val="28"/>
          <w:szCs w:val="28"/>
        </w:rPr>
      </w:pPr>
    </w:p>
    <w:p w:rsidR="00033C7C" w:rsidRDefault="00033C7C">
      <w:pPr>
        <w:pStyle w:val="ListParagraph"/>
        <w:spacing w:after="0" w:line="100" w:lineRule="atLeast"/>
        <w:ind w:left="0"/>
        <w:rPr>
          <w:sz w:val="28"/>
          <w:szCs w:val="28"/>
        </w:rPr>
      </w:pPr>
      <w:r>
        <w:rPr>
          <w:sz w:val="28"/>
          <w:szCs w:val="28"/>
        </w:rPr>
        <w:t xml:space="preserve">The Board of Directors must always consist of at least five and no more than twelve voting members (the Executive Director is a non-voting Member).  If the Board falls below the minimum number of </w:t>
      </w:r>
      <w:proofErr w:type="gramStart"/>
      <w:r>
        <w:rPr>
          <w:sz w:val="28"/>
          <w:szCs w:val="28"/>
        </w:rPr>
        <w:t>Members</w:t>
      </w:r>
      <w:proofErr w:type="gramEnd"/>
      <w:r>
        <w:rPr>
          <w:sz w:val="28"/>
          <w:szCs w:val="28"/>
        </w:rPr>
        <w:t xml:space="preserve"> it can take no action except to add a new Member.  </w:t>
      </w:r>
    </w:p>
    <w:p w:rsidR="002C7509" w:rsidRDefault="002C7509">
      <w:pPr>
        <w:pStyle w:val="ListParagraph"/>
        <w:spacing w:after="0" w:line="100" w:lineRule="atLeast"/>
        <w:ind w:left="0"/>
        <w:rPr>
          <w:sz w:val="28"/>
          <w:szCs w:val="28"/>
        </w:rPr>
      </w:pPr>
    </w:p>
    <w:p w:rsidR="002C7509" w:rsidRPr="001142A4" w:rsidRDefault="002C7509">
      <w:pPr>
        <w:pStyle w:val="ListParagraph"/>
        <w:spacing w:after="0" w:line="100" w:lineRule="atLeast"/>
        <w:ind w:left="0"/>
        <w:rPr>
          <w:b/>
          <w:sz w:val="28"/>
          <w:szCs w:val="28"/>
        </w:rPr>
      </w:pPr>
      <w:r w:rsidRPr="001142A4">
        <w:rPr>
          <w:b/>
          <w:sz w:val="28"/>
          <w:szCs w:val="28"/>
        </w:rPr>
        <w:t>NOTE: This section should reflect the number of Members required by your bylaws.</w:t>
      </w:r>
    </w:p>
    <w:p w:rsidR="00033C7C" w:rsidRDefault="00033C7C">
      <w:pPr>
        <w:pStyle w:val="ListParagraph"/>
        <w:spacing w:after="0" w:line="100" w:lineRule="atLeast"/>
        <w:ind w:left="180"/>
        <w:rPr>
          <w:sz w:val="28"/>
          <w:szCs w:val="28"/>
        </w:rPr>
      </w:pPr>
    </w:p>
    <w:p w:rsidR="00033C7C" w:rsidRPr="00EE6963" w:rsidRDefault="00033C7C" w:rsidP="00EE6963">
      <w:pPr>
        <w:pStyle w:val="Heading2"/>
        <w:rPr>
          <w:b/>
          <w:sz w:val="28"/>
          <w:szCs w:val="28"/>
        </w:rPr>
      </w:pPr>
      <w:r>
        <w:t xml:space="preserve"> </w:t>
      </w:r>
      <w:bookmarkStart w:id="14" w:name="_Toc520903208"/>
      <w:r w:rsidRPr="00EE6963">
        <w:rPr>
          <w:b/>
          <w:color w:val="auto"/>
          <w:sz w:val="28"/>
          <w:szCs w:val="28"/>
        </w:rPr>
        <w:t>Term Limits</w:t>
      </w:r>
      <w:bookmarkEnd w:id="14"/>
    </w:p>
    <w:p w:rsidR="00033C7C" w:rsidRDefault="00033C7C">
      <w:pPr>
        <w:spacing w:after="0" w:line="100" w:lineRule="atLeast"/>
        <w:ind w:left="180"/>
        <w:rPr>
          <w:b/>
          <w:sz w:val="28"/>
          <w:szCs w:val="28"/>
        </w:rPr>
      </w:pPr>
    </w:p>
    <w:p w:rsidR="00033C7C" w:rsidRDefault="00033C7C">
      <w:pPr>
        <w:spacing w:after="0" w:line="100" w:lineRule="atLeast"/>
        <w:rPr>
          <w:sz w:val="28"/>
          <w:szCs w:val="28"/>
        </w:rPr>
      </w:pPr>
      <w:r>
        <w:rPr>
          <w:sz w:val="28"/>
          <w:szCs w:val="28"/>
        </w:rPr>
        <w:t xml:space="preserve">The term of a Member is three years.  At the end of the term the Board may choose to reelect the Member for another term.  At the end of the second term the Member must take a full year off from service.  At the end of that time the Member may reapply to serve on the Board.  </w:t>
      </w:r>
    </w:p>
    <w:p w:rsidR="00033C7C" w:rsidRDefault="00033C7C">
      <w:pPr>
        <w:spacing w:after="0" w:line="100" w:lineRule="atLeast"/>
        <w:ind w:left="180"/>
        <w:rPr>
          <w:sz w:val="28"/>
          <w:szCs w:val="28"/>
        </w:rPr>
      </w:pPr>
    </w:p>
    <w:p w:rsidR="00033C7C" w:rsidRDefault="00033C7C">
      <w:pPr>
        <w:spacing w:after="0" w:line="100" w:lineRule="atLeast"/>
        <w:rPr>
          <w:sz w:val="28"/>
          <w:szCs w:val="28"/>
        </w:rPr>
      </w:pPr>
      <w:r>
        <w:rPr>
          <w:sz w:val="28"/>
          <w:szCs w:val="28"/>
        </w:rPr>
        <w:t xml:space="preserve">An officer of the Board serves for one year and may be reelected annually </w:t>
      </w:r>
      <w:proofErr w:type="gramStart"/>
      <w:r>
        <w:rPr>
          <w:sz w:val="28"/>
          <w:szCs w:val="28"/>
        </w:rPr>
        <w:t>as long as</w:t>
      </w:r>
      <w:proofErr w:type="gramEnd"/>
      <w:r>
        <w:rPr>
          <w:sz w:val="28"/>
          <w:szCs w:val="28"/>
        </w:rPr>
        <w:t xml:space="preserve"> they are serving on the Board.  Officer elections take place in November of each year.</w:t>
      </w:r>
    </w:p>
    <w:p w:rsidR="002C7509" w:rsidRDefault="002C7509">
      <w:pPr>
        <w:spacing w:after="0" w:line="100" w:lineRule="atLeast"/>
        <w:rPr>
          <w:sz w:val="28"/>
          <w:szCs w:val="28"/>
        </w:rPr>
      </w:pPr>
    </w:p>
    <w:p w:rsidR="002C7509" w:rsidRPr="00695501" w:rsidRDefault="002C7509">
      <w:pPr>
        <w:spacing w:after="0" w:line="100" w:lineRule="atLeast"/>
        <w:rPr>
          <w:b/>
          <w:sz w:val="28"/>
          <w:szCs w:val="28"/>
        </w:rPr>
      </w:pPr>
      <w:r w:rsidRPr="00695501">
        <w:rPr>
          <w:b/>
          <w:sz w:val="28"/>
          <w:szCs w:val="28"/>
        </w:rPr>
        <w:t>NOTE: This section should reflect your bylaws.</w:t>
      </w:r>
    </w:p>
    <w:p w:rsidR="00033C7C" w:rsidRDefault="00033C7C">
      <w:pPr>
        <w:spacing w:after="0" w:line="100" w:lineRule="atLeast"/>
        <w:ind w:left="180"/>
        <w:rPr>
          <w:sz w:val="28"/>
          <w:szCs w:val="28"/>
        </w:rPr>
      </w:pPr>
    </w:p>
    <w:p w:rsidR="00033C7C" w:rsidRPr="00EE6963" w:rsidRDefault="00033C7C" w:rsidP="00EE6963">
      <w:pPr>
        <w:pStyle w:val="Heading2"/>
        <w:rPr>
          <w:b/>
          <w:color w:val="auto"/>
          <w:sz w:val="28"/>
          <w:szCs w:val="28"/>
        </w:rPr>
      </w:pPr>
      <w:bookmarkStart w:id="15" w:name="_Toc520903209"/>
      <w:r w:rsidRPr="00EE6963">
        <w:rPr>
          <w:b/>
          <w:color w:val="auto"/>
          <w:sz w:val="28"/>
          <w:szCs w:val="28"/>
        </w:rPr>
        <w:lastRenderedPageBreak/>
        <w:t>Recruiting New Members</w:t>
      </w:r>
      <w:bookmarkEnd w:id="15"/>
    </w:p>
    <w:p w:rsidR="00033C7C" w:rsidRDefault="00033C7C">
      <w:pPr>
        <w:spacing w:after="0" w:line="100" w:lineRule="atLeast"/>
        <w:ind w:left="180"/>
        <w:rPr>
          <w:b/>
          <w:sz w:val="28"/>
          <w:szCs w:val="28"/>
        </w:rPr>
      </w:pPr>
    </w:p>
    <w:p w:rsidR="00033C7C" w:rsidRDefault="00033C7C">
      <w:pPr>
        <w:spacing w:after="0" w:line="100" w:lineRule="atLeast"/>
        <w:rPr>
          <w:sz w:val="28"/>
          <w:szCs w:val="28"/>
        </w:rPr>
      </w:pPr>
      <w:r>
        <w:rPr>
          <w:sz w:val="28"/>
          <w:szCs w:val="28"/>
        </w:rPr>
        <w:t xml:space="preserve">New Members may be approached by any current Member, the Executive Director, or a staff member (if the need has been expressed by the ED) to determine their level of interest in serving on the Board.  Prospective Members should be mature Christians, passionate </w:t>
      </w:r>
      <w:r w:rsidR="002C7509">
        <w:rPr>
          <w:sz w:val="28"/>
          <w:szCs w:val="28"/>
        </w:rPr>
        <w:t>about the mission</w:t>
      </w:r>
      <w:r>
        <w:rPr>
          <w:sz w:val="28"/>
          <w:szCs w:val="28"/>
        </w:rPr>
        <w:t xml:space="preserve">, spoken well of in their community, and willing to serve.  Prospective Members should also have some skill set or professional ability that will complement the existing Board Members’ skills and help develop the future of </w:t>
      </w:r>
      <w:r w:rsidR="002C7509">
        <w:rPr>
          <w:sz w:val="28"/>
          <w:szCs w:val="28"/>
        </w:rPr>
        <w:t>the ministry</w:t>
      </w:r>
      <w:r>
        <w:rPr>
          <w:sz w:val="28"/>
          <w:szCs w:val="28"/>
        </w:rPr>
        <w:t xml:space="preserve">.  At no time should any Member or the Executive Director guarantee a spot to a prospective Member.  Each prospective member, no matter how credentialed, must go through an interview process with the Board selection committee and be approved by the Board </w:t>
      </w:r>
      <w:proofErr w:type="gramStart"/>
      <w:r>
        <w:rPr>
          <w:sz w:val="28"/>
          <w:szCs w:val="28"/>
        </w:rPr>
        <w:t>as a whole before</w:t>
      </w:r>
      <w:proofErr w:type="gramEnd"/>
      <w:r>
        <w:rPr>
          <w:sz w:val="28"/>
          <w:szCs w:val="28"/>
        </w:rPr>
        <w:t xml:space="preserve"> any invitation is made.</w:t>
      </w:r>
    </w:p>
    <w:p w:rsidR="00033C7C" w:rsidRDefault="00033C7C">
      <w:pPr>
        <w:spacing w:after="0" w:line="100" w:lineRule="atLeast"/>
        <w:ind w:left="180"/>
        <w:rPr>
          <w:sz w:val="28"/>
          <w:szCs w:val="28"/>
        </w:rPr>
      </w:pPr>
    </w:p>
    <w:p w:rsidR="00033C7C" w:rsidRPr="00EE6963" w:rsidRDefault="00033C7C" w:rsidP="00EE6963">
      <w:pPr>
        <w:pStyle w:val="Heading2"/>
        <w:rPr>
          <w:b/>
          <w:color w:val="auto"/>
          <w:sz w:val="28"/>
          <w:szCs w:val="28"/>
        </w:rPr>
      </w:pPr>
      <w:bookmarkStart w:id="16" w:name="_Toc520903210"/>
      <w:r w:rsidRPr="00EE6963">
        <w:rPr>
          <w:b/>
          <w:color w:val="auto"/>
          <w:sz w:val="28"/>
          <w:szCs w:val="28"/>
        </w:rPr>
        <w:t>Beginning a Term</w:t>
      </w:r>
      <w:bookmarkEnd w:id="16"/>
    </w:p>
    <w:p w:rsidR="00033C7C" w:rsidRDefault="00033C7C">
      <w:pPr>
        <w:spacing w:after="0" w:line="100" w:lineRule="atLeast"/>
        <w:ind w:left="180"/>
        <w:rPr>
          <w:b/>
          <w:sz w:val="28"/>
          <w:szCs w:val="28"/>
        </w:rPr>
      </w:pPr>
    </w:p>
    <w:p w:rsidR="00033C7C" w:rsidRDefault="00033C7C">
      <w:pPr>
        <w:spacing w:after="0" w:line="100" w:lineRule="atLeast"/>
        <w:rPr>
          <w:sz w:val="28"/>
          <w:szCs w:val="28"/>
        </w:rPr>
      </w:pPr>
      <w:r>
        <w:rPr>
          <w:sz w:val="28"/>
          <w:szCs w:val="28"/>
        </w:rPr>
        <w:t xml:space="preserve">New Members may be brought on at any time throughout the year and may begin actively participating in governance at their first meeting.  To keep term dates simple the end date of a term and reelection or cycling off will always be at the end of the calendar year.  To determine which year a term ends the new Member will count from the January closest to the first Board meeting they attended.  For example, if a Member’s first meeting is September 2015 the end of their first term will be December 2019.  If a Member’s first meeting is March 2015 the end of their first term will be December 2018.  Once the Board has reached a comfortable </w:t>
      </w:r>
      <w:proofErr w:type="gramStart"/>
      <w:r>
        <w:rPr>
          <w:sz w:val="28"/>
          <w:szCs w:val="28"/>
        </w:rPr>
        <w:t>amount</w:t>
      </w:r>
      <w:proofErr w:type="gramEnd"/>
      <w:r>
        <w:rPr>
          <w:sz w:val="28"/>
          <w:szCs w:val="28"/>
        </w:rPr>
        <w:t xml:space="preserve"> of Members new Members could be asked to delay their start date until January of the following year.</w:t>
      </w:r>
    </w:p>
    <w:p w:rsidR="00033C7C" w:rsidRDefault="00033C7C">
      <w:pPr>
        <w:spacing w:after="0" w:line="100" w:lineRule="atLeast"/>
        <w:ind w:left="180"/>
        <w:rPr>
          <w:sz w:val="28"/>
          <w:szCs w:val="28"/>
        </w:rPr>
      </w:pPr>
    </w:p>
    <w:p w:rsidR="00033C7C" w:rsidRPr="00EE6963" w:rsidRDefault="00033C7C" w:rsidP="00EE6963">
      <w:pPr>
        <w:pStyle w:val="Heading2"/>
        <w:rPr>
          <w:b/>
          <w:color w:val="auto"/>
          <w:sz w:val="28"/>
          <w:szCs w:val="28"/>
        </w:rPr>
      </w:pPr>
      <w:bookmarkStart w:id="17" w:name="_Toc520903211"/>
      <w:r w:rsidRPr="00EE6963">
        <w:rPr>
          <w:b/>
          <w:color w:val="auto"/>
          <w:sz w:val="28"/>
          <w:szCs w:val="28"/>
        </w:rPr>
        <w:t>The Application Process</w:t>
      </w:r>
      <w:bookmarkEnd w:id="17"/>
    </w:p>
    <w:p w:rsidR="00033C7C" w:rsidRDefault="00033C7C">
      <w:pPr>
        <w:spacing w:after="0" w:line="100" w:lineRule="atLeast"/>
        <w:ind w:left="180"/>
        <w:rPr>
          <w:b/>
          <w:sz w:val="28"/>
          <w:szCs w:val="28"/>
        </w:rPr>
      </w:pPr>
    </w:p>
    <w:p w:rsidR="00033C7C" w:rsidRDefault="00033C7C">
      <w:pPr>
        <w:spacing w:after="0" w:line="100" w:lineRule="atLeast"/>
        <w:rPr>
          <w:sz w:val="28"/>
          <w:szCs w:val="28"/>
        </w:rPr>
      </w:pPr>
      <w:r>
        <w:rPr>
          <w:sz w:val="28"/>
          <w:szCs w:val="28"/>
        </w:rPr>
        <w:t xml:space="preserve">The new Member will first be approached by someone known to them in the organization (be it staff, volunteer, or another Board Member) to ascertain their level of interest in serving.  If they are not known to anyone personally they may be approached by the Executive Director or the Board President.  </w:t>
      </w:r>
    </w:p>
    <w:p w:rsidR="00033C7C" w:rsidRDefault="00033C7C">
      <w:pPr>
        <w:spacing w:after="0" w:line="100" w:lineRule="atLeast"/>
        <w:ind w:left="180"/>
        <w:rPr>
          <w:sz w:val="28"/>
          <w:szCs w:val="28"/>
        </w:rPr>
      </w:pPr>
    </w:p>
    <w:p w:rsidR="00033C7C" w:rsidRDefault="00033C7C">
      <w:pPr>
        <w:spacing w:after="0" w:line="100" w:lineRule="atLeast"/>
        <w:rPr>
          <w:sz w:val="28"/>
          <w:szCs w:val="28"/>
        </w:rPr>
      </w:pPr>
      <w:r>
        <w:rPr>
          <w:sz w:val="28"/>
          <w:szCs w:val="28"/>
        </w:rPr>
        <w:t xml:space="preserve">After determining that they are interested in serving either the ED or the Board President will have a lengthy conversation with them regarding the time commitment that is required, the reason they’re being approached, and what </w:t>
      </w:r>
      <w:r w:rsidR="002C7509">
        <w:rPr>
          <w:sz w:val="28"/>
          <w:szCs w:val="28"/>
        </w:rPr>
        <w:t>the ministry</w:t>
      </w:r>
      <w:r>
        <w:rPr>
          <w:sz w:val="28"/>
          <w:szCs w:val="28"/>
        </w:rPr>
        <w:t xml:space="preserve"> believes they will bring to the Board.  If they are still interested in serving they will be sent an application.</w:t>
      </w:r>
    </w:p>
    <w:p w:rsidR="00033C7C" w:rsidRDefault="00033C7C">
      <w:pPr>
        <w:spacing w:after="0" w:line="100" w:lineRule="atLeast"/>
        <w:ind w:left="180"/>
        <w:rPr>
          <w:sz w:val="28"/>
          <w:szCs w:val="28"/>
        </w:rPr>
      </w:pPr>
    </w:p>
    <w:p w:rsidR="00033C7C" w:rsidRDefault="00033C7C">
      <w:pPr>
        <w:spacing w:after="0" w:line="100" w:lineRule="atLeast"/>
        <w:rPr>
          <w:sz w:val="28"/>
          <w:szCs w:val="28"/>
        </w:rPr>
      </w:pPr>
      <w:r>
        <w:rPr>
          <w:sz w:val="28"/>
          <w:szCs w:val="28"/>
        </w:rPr>
        <w:t xml:space="preserve">Once they return the application </w:t>
      </w:r>
      <w:r w:rsidR="002C7509">
        <w:rPr>
          <w:sz w:val="28"/>
          <w:szCs w:val="28"/>
        </w:rPr>
        <w:t xml:space="preserve">the Executive Director </w:t>
      </w:r>
      <w:r>
        <w:rPr>
          <w:sz w:val="28"/>
          <w:szCs w:val="28"/>
        </w:rPr>
        <w:t xml:space="preserve">will send a reference form to their pastor/priest and two personal references.  Once the references have been returned the </w:t>
      </w:r>
      <w:r w:rsidR="002C7509">
        <w:rPr>
          <w:sz w:val="28"/>
          <w:szCs w:val="28"/>
        </w:rPr>
        <w:t>appropriate</w:t>
      </w:r>
      <w:r>
        <w:rPr>
          <w:sz w:val="28"/>
          <w:szCs w:val="28"/>
        </w:rPr>
        <w:t xml:space="preserve"> committee will meet to review them.</w:t>
      </w:r>
    </w:p>
    <w:p w:rsidR="00033C7C" w:rsidRDefault="00033C7C">
      <w:pPr>
        <w:spacing w:after="0" w:line="100" w:lineRule="atLeast"/>
        <w:rPr>
          <w:sz w:val="28"/>
          <w:szCs w:val="28"/>
        </w:rPr>
      </w:pPr>
    </w:p>
    <w:p w:rsidR="00033C7C" w:rsidRDefault="00033C7C">
      <w:pPr>
        <w:spacing w:after="0" w:line="100" w:lineRule="atLeast"/>
        <w:rPr>
          <w:sz w:val="28"/>
          <w:szCs w:val="28"/>
        </w:rPr>
      </w:pPr>
      <w:r>
        <w:rPr>
          <w:sz w:val="28"/>
          <w:szCs w:val="28"/>
        </w:rPr>
        <w:lastRenderedPageBreak/>
        <w:t xml:space="preserve">If the committee believes they are a solid </w:t>
      </w:r>
      <w:proofErr w:type="gramStart"/>
      <w:r>
        <w:rPr>
          <w:sz w:val="28"/>
          <w:szCs w:val="28"/>
        </w:rPr>
        <w:t>applicant</w:t>
      </w:r>
      <w:proofErr w:type="gramEnd"/>
      <w:r>
        <w:rPr>
          <w:sz w:val="28"/>
          <w:szCs w:val="28"/>
        </w:rPr>
        <w:t xml:space="preserve"> they will arrange an interview and then make a recommendation to the Board at the next Board meeting.</w:t>
      </w:r>
    </w:p>
    <w:p w:rsidR="00033C7C" w:rsidRDefault="00033C7C">
      <w:pPr>
        <w:spacing w:after="0" w:line="100" w:lineRule="atLeast"/>
        <w:rPr>
          <w:sz w:val="28"/>
          <w:szCs w:val="28"/>
        </w:rPr>
      </w:pPr>
    </w:p>
    <w:p w:rsidR="00033C7C" w:rsidRDefault="00033C7C">
      <w:pPr>
        <w:spacing w:after="0" w:line="100" w:lineRule="atLeast"/>
        <w:rPr>
          <w:sz w:val="28"/>
          <w:szCs w:val="28"/>
        </w:rPr>
      </w:pPr>
      <w:r>
        <w:rPr>
          <w:sz w:val="28"/>
          <w:szCs w:val="28"/>
        </w:rPr>
        <w:t xml:space="preserve">At no time should the Board President or Executive Director communicate secretly with a prospective Member.  The names of prospective Members are available to any current Member and the Executive Director.  At no time may any Member or the Executive Director publish or share with the </w:t>
      </w:r>
      <w:proofErr w:type="gramStart"/>
      <w:r>
        <w:rPr>
          <w:sz w:val="28"/>
          <w:szCs w:val="28"/>
        </w:rPr>
        <w:t>general public</w:t>
      </w:r>
      <w:proofErr w:type="gramEnd"/>
      <w:r>
        <w:rPr>
          <w:sz w:val="28"/>
          <w:szCs w:val="28"/>
        </w:rPr>
        <w:t xml:space="preserve"> the name of a prospective Member (as they may change their mind</w:t>
      </w:r>
      <w:r w:rsidR="002C7509">
        <w:rPr>
          <w:sz w:val="28"/>
          <w:szCs w:val="28"/>
        </w:rPr>
        <w:t>,</w:t>
      </w:r>
      <w:r>
        <w:rPr>
          <w:sz w:val="28"/>
          <w:szCs w:val="28"/>
        </w:rPr>
        <w:t xml:space="preserve"> or the Board may determine they are not a good fit).</w:t>
      </w:r>
    </w:p>
    <w:p w:rsidR="00033C7C" w:rsidRDefault="00033C7C">
      <w:pPr>
        <w:spacing w:after="0" w:line="100" w:lineRule="atLeast"/>
        <w:rPr>
          <w:sz w:val="28"/>
          <w:szCs w:val="28"/>
        </w:rPr>
      </w:pPr>
    </w:p>
    <w:p w:rsidR="00033C7C" w:rsidRDefault="00033C7C">
      <w:pPr>
        <w:spacing w:after="0" w:line="100" w:lineRule="atLeast"/>
        <w:rPr>
          <w:sz w:val="28"/>
          <w:szCs w:val="28"/>
        </w:rPr>
      </w:pPr>
      <w:r>
        <w:rPr>
          <w:sz w:val="28"/>
          <w:szCs w:val="28"/>
        </w:rPr>
        <w:t>At the meeting following the interview the Board will vote to accept or reject the prospective Member’s application.  If the application is accepted the Member is officially added to the Board pending their acceptance.  The prospective Member will then be notified that they are invited to serve on the Board and will begin their term at the following business meeting unless a delay is necessary.</w:t>
      </w:r>
    </w:p>
    <w:p w:rsidR="00033C7C" w:rsidRDefault="00033C7C">
      <w:pPr>
        <w:spacing w:after="0" w:line="100" w:lineRule="atLeast"/>
        <w:rPr>
          <w:sz w:val="28"/>
          <w:szCs w:val="28"/>
        </w:rPr>
      </w:pPr>
    </w:p>
    <w:p w:rsidR="00033C7C" w:rsidRDefault="00033C7C">
      <w:pPr>
        <w:spacing w:after="0" w:line="100" w:lineRule="atLeast"/>
        <w:rPr>
          <w:sz w:val="28"/>
          <w:szCs w:val="28"/>
        </w:rPr>
      </w:pPr>
      <w:r>
        <w:rPr>
          <w:sz w:val="28"/>
          <w:szCs w:val="28"/>
        </w:rPr>
        <w:t>If the prospective Member is rejected by the Board they will be notified by phone by the Executive Director or Board President and their application will remain on file for a period of no less than three years.</w:t>
      </w:r>
    </w:p>
    <w:p w:rsidR="00033C7C" w:rsidRDefault="00033C7C">
      <w:pPr>
        <w:spacing w:after="0" w:line="100" w:lineRule="atLeast"/>
        <w:rPr>
          <w:sz w:val="28"/>
          <w:szCs w:val="28"/>
        </w:rPr>
      </w:pPr>
    </w:p>
    <w:p w:rsidR="00033C7C" w:rsidRPr="00EE6963" w:rsidRDefault="00033C7C" w:rsidP="00EE6963">
      <w:pPr>
        <w:pStyle w:val="Heading2"/>
        <w:rPr>
          <w:b/>
          <w:color w:val="auto"/>
          <w:sz w:val="28"/>
          <w:szCs w:val="28"/>
        </w:rPr>
      </w:pPr>
      <w:bookmarkStart w:id="18" w:name="_Toc520903212"/>
      <w:r w:rsidRPr="00EE6963">
        <w:rPr>
          <w:b/>
          <w:color w:val="auto"/>
          <w:sz w:val="28"/>
          <w:szCs w:val="28"/>
        </w:rPr>
        <w:t>Makeup of the Board</w:t>
      </w:r>
      <w:bookmarkEnd w:id="18"/>
    </w:p>
    <w:p w:rsidR="00033C7C" w:rsidRDefault="00033C7C">
      <w:pPr>
        <w:spacing w:after="0" w:line="100" w:lineRule="atLeast"/>
        <w:rPr>
          <w:b/>
          <w:sz w:val="28"/>
          <w:szCs w:val="28"/>
        </w:rPr>
      </w:pPr>
    </w:p>
    <w:p w:rsidR="00033C7C" w:rsidRDefault="00033C7C">
      <w:pPr>
        <w:spacing w:after="0" w:line="100" w:lineRule="atLeast"/>
        <w:rPr>
          <w:sz w:val="28"/>
          <w:szCs w:val="28"/>
        </w:rPr>
      </w:pPr>
      <w:r>
        <w:rPr>
          <w:sz w:val="28"/>
          <w:szCs w:val="28"/>
        </w:rPr>
        <w:t>While the Board may be as small as five Members or as large as twelve</w:t>
      </w:r>
      <w:r w:rsidR="002C7509">
        <w:rPr>
          <w:sz w:val="28"/>
          <w:szCs w:val="28"/>
        </w:rPr>
        <w:t xml:space="preserve"> </w:t>
      </w:r>
      <w:r w:rsidR="002C7509" w:rsidRPr="002C7509">
        <w:rPr>
          <w:b/>
          <w:sz w:val="28"/>
          <w:szCs w:val="28"/>
        </w:rPr>
        <w:t>(Check your bylaws)</w:t>
      </w:r>
      <w:r w:rsidRPr="002C7509">
        <w:rPr>
          <w:b/>
          <w:sz w:val="28"/>
          <w:szCs w:val="28"/>
        </w:rPr>
        <w:t>.</w:t>
      </w:r>
      <w:r>
        <w:rPr>
          <w:sz w:val="28"/>
          <w:szCs w:val="28"/>
        </w:rPr>
        <w:t xml:space="preserve">  It is recommended that the Board stay around nine Members </w:t>
      </w:r>
      <w:proofErr w:type="gramStart"/>
      <w:r>
        <w:rPr>
          <w:sz w:val="28"/>
          <w:szCs w:val="28"/>
        </w:rPr>
        <w:t>at all times</w:t>
      </w:r>
      <w:proofErr w:type="gramEnd"/>
      <w:r>
        <w:rPr>
          <w:sz w:val="28"/>
          <w:szCs w:val="28"/>
        </w:rPr>
        <w:t>.  This is large enough to have a good diversity of Members and small enough to allow for open and active discussion.  It is also good to have an odd number in case of a close vote.</w:t>
      </w:r>
    </w:p>
    <w:p w:rsidR="00033C7C" w:rsidRDefault="00033C7C">
      <w:pPr>
        <w:spacing w:after="0" w:line="100" w:lineRule="atLeast"/>
        <w:rPr>
          <w:sz w:val="28"/>
          <w:szCs w:val="28"/>
        </w:rPr>
      </w:pPr>
    </w:p>
    <w:p w:rsidR="00033C7C" w:rsidRDefault="00033C7C">
      <w:pPr>
        <w:spacing w:after="0" w:line="100" w:lineRule="atLeast"/>
        <w:rPr>
          <w:sz w:val="28"/>
          <w:szCs w:val="28"/>
        </w:rPr>
      </w:pPr>
      <w:r>
        <w:rPr>
          <w:sz w:val="28"/>
          <w:szCs w:val="28"/>
        </w:rPr>
        <w:t>The Board should be made up of a mixture of business people / professionals, clergy or lay ministers, retirees, and young people.  At no time should the Board become so full of one type of Member that balance becomes a problem.  At no time should a new Member be recruited merely to fill a space.  It is recommended that no more than two clergy members serve at the same time.</w:t>
      </w:r>
    </w:p>
    <w:p w:rsidR="00033C7C" w:rsidRDefault="00033C7C">
      <w:pPr>
        <w:spacing w:after="0" w:line="100" w:lineRule="atLeast"/>
        <w:rPr>
          <w:sz w:val="28"/>
          <w:szCs w:val="28"/>
        </w:rPr>
      </w:pPr>
    </w:p>
    <w:p w:rsidR="00033C7C" w:rsidRDefault="00033C7C">
      <w:pPr>
        <w:spacing w:after="0" w:line="100" w:lineRule="atLeast"/>
        <w:rPr>
          <w:sz w:val="28"/>
          <w:szCs w:val="28"/>
        </w:rPr>
      </w:pPr>
      <w:r>
        <w:rPr>
          <w:sz w:val="28"/>
          <w:szCs w:val="28"/>
        </w:rPr>
        <w:t xml:space="preserve">At no time should a Member have a spouse or other immediate family member on paid staff.  It is not recommended that a spouse or other immediate family member serve as a volunteer.  If the immediate family member of a Board Member is interested in serving in these capacities the Board should decide if the family member is valuable enough to warrant the Board Member’s resignation or if the Member should continue to serve.  At no time may a married couple serve together on the Board of Directors.  Board Members are encouraged to avoid acting as regular volunteers.  The exceptions to this would be 1) occasional group work (such as a fall clean-up day or mailing), 2) Emergency situations (such as the unexpected resignation </w:t>
      </w:r>
      <w:r>
        <w:rPr>
          <w:sz w:val="28"/>
          <w:szCs w:val="28"/>
        </w:rPr>
        <w:lastRenderedPageBreak/>
        <w:t>of the Executive Director), or 3) The Member is acting in an advisory capacity to the ED relating to their skillset or profession.</w:t>
      </w:r>
    </w:p>
    <w:p w:rsidR="00EE6963" w:rsidRDefault="00EE6963" w:rsidP="00EE6963">
      <w:pPr>
        <w:spacing w:after="0" w:line="100" w:lineRule="atLeast"/>
        <w:rPr>
          <w:sz w:val="28"/>
          <w:szCs w:val="28"/>
        </w:rPr>
      </w:pPr>
    </w:p>
    <w:p w:rsidR="00033C7C" w:rsidRPr="00EE6963" w:rsidRDefault="00033C7C" w:rsidP="00EE6963">
      <w:pPr>
        <w:pStyle w:val="Heading1"/>
        <w:rPr>
          <w:rFonts w:asciiTheme="minorHAnsi" w:hAnsiTheme="minorHAnsi" w:cstheme="minorHAnsi"/>
          <w:b/>
          <w:color w:val="auto"/>
          <w:sz w:val="28"/>
          <w:szCs w:val="28"/>
        </w:rPr>
      </w:pPr>
      <w:bookmarkStart w:id="19" w:name="_Toc520903213"/>
      <w:r w:rsidRPr="00EE6963">
        <w:rPr>
          <w:rFonts w:asciiTheme="minorHAnsi" w:hAnsiTheme="minorHAnsi" w:cstheme="minorHAnsi"/>
          <w:b/>
          <w:color w:val="auto"/>
        </w:rPr>
        <w:t>Miscellaneous Duties of the Board of Directors</w:t>
      </w:r>
      <w:bookmarkEnd w:id="19"/>
    </w:p>
    <w:p w:rsidR="00033C7C" w:rsidRDefault="00033C7C">
      <w:pPr>
        <w:spacing w:after="0" w:line="100" w:lineRule="atLeast"/>
        <w:rPr>
          <w:b/>
          <w:sz w:val="28"/>
          <w:szCs w:val="28"/>
        </w:rPr>
      </w:pPr>
    </w:p>
    <w:p w:rsidR="00033C7C" w:rsidRPr="00EE6963" w:rsidRDefault="00033C7C" w:rsidP="00EE6963">
      <w:pPr>
        <w:pStyle w:val="Heading2"/>
        <w:rPr>
          <w:b/>
          <w:color w:val="auto"/>
          <w:sz w:val="28"/>
          <w:szCs w:val="28"/>
        </w:rPr>
      </w:pPr>
      <w:bookmarkStart w:id="20" w:name="_Toc520903214"/>
      <w:r w:rsidRPr="00EE6963">
        <w:rPr>
          <w:b/>
          <w:color w:val="auto"/>
          <w:sz w:val="28"/>
          <w:szCs w:val="28"/>
        </w:rPr>
        <w:t>Fundraising</w:t>
      </w:r>
      <w:bookmarkEnd w:id="20"/>
    </w:p>
    <w:p w:rsidR="00033C7C" w:rsidRDefault="00033C7C">
      <w:pPr>
        <w:spacing w:after="0" w:line="100" w:lineRule="atLeast"/>
        <w:rPr>
          <w:b/>
          <w:sz w:val="28"/>
          <w:szCs w:val="28"/>
        </w:rPr>
      </w:pPr>
    </w:p>
    <w:p w:rsidR="00033C7C" w:rsidRDefault="00033C7C">
      <w:pPr>
        <w:spacing w:after="0" w:line="100" w:lineRule="atLeast"/>
        <w:rPr>
          <w:sz w:val="28"/>
          <w:szCs w:val="28"/>
        </w:rPr>
      </w:pPr>
      <w:r>
        <w:rPr>
          <w:sz w:val="28"/>
          <w:szCs w:val="28"/>
        </w:rPr>
        <w:t xml:space="preserve">Each Member is responsible for raising funds for </w:t>
      </w:r>
      <w:r w:rsidR="002C7509">
        <w:rPr>
          <w:sz w:val="28"/>
          <w:szCs w:val="28"/>
        </w:rPr>
        <w:t>the ministry</w:t>
      </w:r>
      <w:r>
        <w:rPr>
          <w:sz w:val="28"/>
          <w:szCs w:val="28"/>
        </w:rPr>
        <w:t xml:space="preserve"> regardless of their interest in fundraising or their skill level regarding this.  </w:t>
      </w:r>
      <w:r w:rsidR="002C7509">
        <w:rPr>
          <w:sz w:val="28"/>
          <w:szCs w:val="28"/>
        </w:rPr>
        <w:t>T</w:t>
      </w:r>
      <w:r>
        <w:rPr>
          <w:sz w:val="28"/>
          <w:szCs w:val="28"/>
        </w:rPr>
        <w:t>his is a key responsibility for Board Members.  Board Members are expected to:</w:t>
      </w:r>
    </w:p>
    <w:p w:rsidR="00D2378C" w:rsidRDefault="00D2378C">
      <w:pPr>
        <w:spacing w:after="0" w:line="100" w:lineRule="atLeast"/>
        <w:rPr>
          <w:sz w:val="28"/>
          <w:szCs w:val="28"/>
        </w:rPr>
      </w:pPr>
    </w:p>
    <w:p w:rsidR="002C7509" w:rsidRPr="002C7509" w:rsidRDefault="002C7509">
      <w:pPr>
        <w:spacing w:after="0" w:line="100" w:lineRule="atLeast"/>
        <w:rPr>
          <w:b/>
          <w:sz w:val="28"/>
          <w:szCs w:val="28"/>
        </w:rPr>
      </w:pPr>
      <w:r w:rsidRPr="002C7509">
        <w:rPr>
          <w:b/>
          <w:sz w:val="28"/>
          <w:szCs w:val="28"/>
        </w:rPr>
        <w:t>NOTE: Adjust these to reflect your ministr</w:t>
      </w:r>
      <w:r w:rsidR="00BB67A5">
        <w:rPr>
          <w:b/>
          <w:sz w:val="28"/>
          <w:szCs w:val="28"/>
        </w:rPr>
        <w:t>y’s</w:t>
      </w:r>
      <w:r w:rsidRPr="002C7509">
        <w:rPr>
          <w:b/>
          <w:sz w:val="28"/>
          <w:szCs w:val="28"/>
        </w:rPr>
        <w:t xml:space="preserve"> fundraising calendar.</w:t>
      </w:r>
    </w:p>
    <w:p w:rsidR="00033C7C" w:rsidRPr="00EE6963" w:rsidRDefault="00033C7C" w:rsidP="00C12CD9">
      <w:pPr>
        <w:pStyle w:val="ListParagraph"/>
        <w:numPr>
          <w:ilvl w:val="3"/>
          <w:numId w:val="3"/>
        </w:numPr>
        <w:ind w:left="1152" w:firstLine="0"/>
        <w:rPr>
          <w:sz w:val="28"/>
          <w:szCs w:val="28"/>
        </w:rPr>
      </w:pPr>
      <w:r w:rsidRPr="00EE6963">
        <w:rPr>
          <w:sz w:val="28"/>
          <w:szCs w:val="28"/>
        </w:rPr>
        <w:t>Raise or donate enough during the Walk for Life to qualify for a t-shirt ($200)</w:t>
      </w:r>
    </w:p>
    <w:p w:rsidR="00033C7C" w:rsidRDefault="00033C7C">
      <w:pPr>
        <w:pStyle w:val="ListParagraph"/>
        <w:numPr>
          <w:ilvl w:val="3"/>
          <w:numId w:val="3"/>
        </w:numPr>
        <w:ind w:left="720" w:firstLine="360"/>
        <w:rPr>
          <w:sz w:val="28"/>
          <w:szCs w:val="28"/>
        </w:rPr>
      </w:pPr>
      <w:r>
        <w:rPr>
          <w:sz w:val="28"/>
          <w:szCs w:val="28"/>
        </w:rPr>
        <w:t>Recruit Sponsored Walkers for the Walk for Life</w:t>
      </w:r>
    </w:p>
    <w:p w:rsidR="00033C7C" w:rsidRDefault="00033C7C">
      <w:pPr>
        <w:pStyle w:val="ListParagraph"/>
        <w:numPr>
          <w:ilvl w:val="3"/>
          <w:numId w:val="3"/>
        </w:numPr>
        <w:ind w:left="720" w:firstLine="360"/>
        <w:rPr>
          <w:sz w:val="28"/>
          <w:szCs w:val="28"/>
        </w:rPr>
      </w:pPr>
      <w:r>
        <w:rPr>
          <w:sz w:val="28"/>
          <w:szCs w:val="28"/>
        </w:rPr>
        <w:t>Host at least one table at the Banquet</w:t>
      </w:r>
    </w:p>
    <w:p w:rsidR="00033C7C" w:rsidRDefault="00033C7C">
      <w:pPr>
        <w:pStyle w:val="ListParagraph"/>
        <w:numPr>
          <w:ilvl w:val="3"/>
          <w:numId w:val="3"/>
        </w:numPr>
        <w:ind w:left="720" w:firstLine="360"/>
        <w:rPr>
          <w:sz w:val="28"/>
          <w:szCs w:val="28"/>
        </w:rPr>
      </w:pPr>
      <w:r>
        <w:rPr>
          <w:sz w:val="28"/>
          <w:szCs w:val="28"/>
        </w:rPr>
        <w:t>Recruit at least one table host for the Banquet</w:t>
      </w:r>
    </w:p>
    <w:p w:rsidR="00033C7C" w:rsidRDefault="00033C7C">
      <w:pPr>
        <w:pStyle w:val="ListParagraph"/>
        <w:numPr>
          <w:ilvl w:val="3"/>
          <w:numId w:val="3"/>
        </w:numPr>
        <w:ind w:left="720" w:firstLine="360"/>
        <w:rPr>
          <w:sz w:val="28"/>
          <w:szCs w:val="28"/>
        </w:rPr>
      </w:pPr>
      <w:r>
        <w:rPr>
          <w:sz w:val="28"/>
          <w:szCs w:val="28"/>
        </w:rPr>
        <w:t>Approach underwriters regarding the Banquet</w:t>
      </w:r>
    </w:p>
    <w:p w:rsidR="00033C7C" w:rsidRDefault="00033C7C">
      <w:pPr>
        <w:pStyle w:val="ListParagraph"/>
        <w:numPr>
          <w:ilvl w:val="3"/>
          <w:numId w:val="3"/>
        </w:numPr>
        <w:ind w:left="720" w:firstLine="360"/>
        <w:rPr>
          <w:sz w:val="28"/>
          <w:szCs w:val="28"/>
        </w:rPr>
      </w:pPr>
      <w:r>
        <w:rPr>
          <w:sz w:val="28"/>
          <w:szCs w:val="28"/>
        </w:rPr>
        <w:t>Solicit end of year donations</w:t>
      </w:r>
    </w:p>
    <w:p w:rsidR="00033C7C" w:rsidRDefault="00033C7C">
      <w:pPr>
        <w:pStyle w:val="ListParagraph"/>
        <w:numPr>
          <w:ilvl w:val="3"/>
          <w:numId w:val="3"/>
        </w:numPr>
        <w:tabs>
          <w:tab w:val="left" w:pos="1260"/>
        </w:tabs>
        <w:ind w:left="1440" w:hanging="360"/>
        <w:rPr>
          <w:sz w:val="28"/>
          <w:szCs w:val="28"/>
        </w:rPr>
      </w:pPr>
      <w:r>
        <w:rPr>
          <w:sz w:val="28"/>
          <w:szCs w:val="28"/>
        </w:rPr>
        <w:t xml:space="preserve">Communicate with their church, friends, and acquaintances regarding the ministry and the need for funds to continue serving </w:t>
      </w:r>
      <w:r w:rsidR="00D2378C">
        <w:rPr>
          <w:sz w:val="28"/>
          <w:szCs w:val="28"/>
        </w:rPr>
        <w:t>our co</w:t>
      </w:r>
      <w:bookmarkStart w:id="21" w:name="_GoBack"/>
      <w:bookmarkEnd w:id="21"/>
      <w:r w:rsidR="00D2378C">
        <w:rPr>
          <w:sz w:val="28"/>
          <w:szCs w:val="28"/>
        </w:rPr>
        <w:t>mmunity.</w:t>
      </w:r>
    </w:p>
    <w:p w:rsidR="00033C7C" w:rsidRDefault="00033C7C">
      <w:pPr>
        <w:pStyle w:val="ListParagraph"/>
        <w:numPr>
          <w:ilvl w:val="3"/>
          <w:numId w:val="3"/>
        </w:numPr>
        <w:tabs>
          <w:tab w:val="left" w:pos="1260"/>
        </w:tabs>
        <w:ind w:left="1440" w:hanging="360"/>
        <w:rPr>
          <w:sz w:val="28"/>
          <w:szCs w:val="28"/>
        </w:rPr>
      </w:pPr>
      <w:r>
        <w:rPr>
          <w:sz w:val="28"/>
          <w:szCs w:val="28"/>
        </w:rPr>
        <w:t>Assist in planning fundraising events and brainstorming new ways to raise funds.</w:t>
      </w:r>
    </w:p>
    <w:p w:rsidR="00033C7C" w:rsidRDefault="00033C7C">
      <w:pPr>
        <w:tabs>
          <w:tab w:val="left" w:pos="1260"/>
        </w:tabs>
        <w:rPr>
          <w:b/>
          <w:sz w:val="28"/>
          <w:szCs w:val="28"/>
        </w:rPr>
      </w:pPr>
      <w:r>
        <w:rPr>
          <w:sz w:val="28"/>
          <w:szCs w:val="28"/>
        </w:rPr>
        <w:t xml:space="preserve">If a Member is not able or willing to do any of the </w:t>
      </w:r>
      <w:proofErr w:type="gramStart"/>
      <w:r>
        <w:rPr>
          <w:sz w:val="28"/>
          <w:szCs w:val="28"/>
        </w:rPr>
        <w:t>above</w:t>
      </w:r>
      <w:proofErr w:type="gramEnd"/>
      <w:r>
        <w:rPr>
          <w:sz w:val="28"/>
          <w:szCs w:val="28"/>
        </w:rPr>
        <w:t xml:space="preserve"> they should contact the Board President.</w:t>
      </w:r>
    </w:p>
    <w:p w:rsidR="00033C7C" w:rsidRPr="00C12CD9" w:rsidRDefault="00033C7C" w:rsidP="00C12CD9">
      <w:pPr>
        <w:pStyle w:val="Heading2"/>
        <w:rPr>
          <w:b/>
          <w:color w:val="auto"/>
          <w:sz w:val="28"/>
          <w:szCs w:val="28"/>
        </w:rPr>
      </w:pPr>
      <w:bookmarkStart w:id="22" w:name="_Toc520903215"/>
      <w:r w:rsidRPr="00C12CD9">
        <w:rPr>
          <w:b/>
          <w:color w:val="auto"/>
          <w:sz w:val="28"/>
          <w:szCs w:val="28"/>
        </w:rPr>
        <w:t>Giving</w:t>
      </w:r>
      <w:bookmarkEnd w:id="22"/>
    </w:p>
    <w:p w:rsidR="00033C7C" w:rsidRDefault="00033C7C">
      <w:pPr>
        <w:tabs>
          <w:tab w:val="left" w:pos="1260"/>
        </w:tabs>
        <w:rPr>
          <w:b/>
          <w:sz w:val="28"/>
          <w:szCs w:val="28"/>
        </w:rPr>
      </w:pPr>
      <w:r>
        <w:rPr>
          <w:sz w:val="28"/>
          <w:szCs w:val="28"/>
        </w:rPr>
        <w:t xml:space="preserve">Board Members are expected to financially support </w:t>
      </w:r>
      <w:r w:rsidR="00D2378C">
        <w:rPr>
          <w:sz w:val="28"/>
          <w:szCs w:val="28"/>
        </w:rPr>
        <w:t>the ministry</w:t>
      </w:r>
      <w:r>
        <w:rPr>
          <w:sz w:val="28"/>
          <w:szCs w:val="28"/>
        </w:rPr>
        <w:t xml:space="preserve"> at a level proportionate to their income.  It is expected that during their time on the Board, </w:t>
      </w:r>
      <w:r w:rsidR="001A2E60">
        <w:rPr>
          <w:sz w:val="28"/>
          <w:szCs w:val="28"/>
        </w:rPr>
        <w:t>this ministry</w:t>
      </w:r>
      <w:r>
        <w:rPr>
          <w:sz w:val="28"/>
          <w:szCs w:val="28"/>
        </w:rPr>
        <w:t xml:space="preserve"> will be in the top three of their charitable contributions.</w:t>
      </w:r>
    </w:p>
    <w:p w:rsidR="00033C7C" w:rsidRPr="00C12CD9" w:rsidRDefault="00033C7C" w:rsidP="00C12CD9">
      <w:pPr>
        <w:pStyle w:val="Heading2"/>
        <w:rPr>
          <w:b/>
          <w:color w:val="auto"/>
          <w:sz w:val="28"/>
          <w:szCs w:val="28"/>
        </w:rPr>
      </w:pPr>
      <w:bookmarkStart w:id="23" w:name="_Toc520903216"/>
      <w:r w:rsidRPr="00C12CD9">
        <w:rPr>
          <w:b/>
          <w:color w:val="auto"/>
          <w:sz w:val="28"/>
          <w:szCs w:val="28"/>
        </w:rPr>
        <w:t>Staff / Volunteer Enrichment</w:t>
      </w:r>
      <w:bookmarkEnd w:id="23"/>
      <w:r w:rsidRPr="00C12CD9">
        <w:rPr>
          <w:b/>
          <w:color w:val="auto"/>
          <w:sz w:val="28"/>
          <w:szCs w:val="28"/>
        </w:rPr>
        <w:t xml:space="preserve"> </w:t>
      </w:r>
    </w:p>
    <w:p w:rsidR="00033C7C" w:rsidRDefault="001A2E60">
      <w:pPr>
        <w:tabs>
          <w:tab w:val="left" w:pos="1260"/>
        </w:tabs>
        <w:rPr>
          <w:b/>
          <w:sz w:val="28"/>
          <w:szCs w:val="28"/>
        </w:rPr>
      </w:pPr>
      <w:r>
        <w:rPr>
          <w:sz w:val="28"/>
          <w:szCs w:val="28"/>
        </w:rPr>
        <w:t>This ministry</w:t>
      </w:r>
      <w:r w:rsidR="00033C7C">
        <w:rPr>
          <w:sz w:val="28"/>
          <w:szCs w:val="28"/>
        </w:rPr>
        <w:t xml:space="preserve"> is blessed to have dedicated staff members that are willing to work for much less than market value and volunteers that are willing to work for no pay.  </w:t>
      </w:r>
      <w:proofErr w:type="gramStart"/>
      <w:r w:rsidR="00033C7C">
        <w:rPr>
          <w:sz w:val="28"/>
          <w:szCs w:val="28"/>
        </w:rPr>
        <w:t>In order to</w:t>
      </w:r>
      <w:proofErr w:type="gramEnd"/>
      <w:r w:rsidR="00033C7C">
        <w:rPr>
          <w:sz w:val="28"/>
          <w:szCs w:val="28"/>
        </w:rPr>
        <w:t xml:space="preserve"> create a positive atmosphere one of the duties of the Executive Director is to encourage a family-like </w:t>
      </w:r>
      <w:r w:rsidR="00033C7C">
        <w:rPr>
          <w:sz w:val="28"/>
          <w:szCs w:val="28"/>
        </w:rPr>
        <w:lastRenderedPageBreak/>
        <w:t xml:space="preserve">atmosphere amongst the staff by scheduling staff parties, retreats, and other events.  Board Members are occasionally invited to these events and encouraged to attend those they are </w:t>
      </w:r>
      <w:proofErr w:type="gramStart"/>
      <w:r w:rsidR="00033C7C">
        <w:rPr>
          <w:sz w:val="28"/>
          <w:szCs w:val="28"/>
        </w:rPr>
        <w:t>able</w:t>
      </w:r>
      <w:proofErr w:type="gramEnd"/>
      <w:r w:rsidR="00033C7C">
        <w:rPr>
          <w:sz w:val="28"/>
          <w:szCs w:val="28"/>
        </w:rPr>
        <w:t xml:space="preserve"> so they may become known to the staff and have a positive relationship with them.</w:t>
      </w:r>
    </w:p>
    <w:p w:rsidR="00033C7C" w:rsidRPr="00C12CD9" w:rsidRDefault="00033C7C" w:rsidP="00C12CD9">
      <w:pPr>
        <w:pStyle w:val="Heading2"/>
        <w:rPr>
          <w:b/>
          <w:color w:val="auto"/>
          <w:sz w:val="28"/>
          <w:szCs w:val="28"/>
        </w:rPr>
      </w:pPr>
      <w:bookmarkStart w:id="24" w:name="_Toc520903217"/>
      <w:r w:rsidRPr="00C12CD9">
        <w:rPr>
          <w:b/>
          <w:color w:val="auto"/>
          <w:sz w:val="28"/>
          <w:szCs w:val="28"/>
        </w:rPr>
        <w:t>Committee Work</w:t>
      </w:r>
      <w:bookmarkEnd w:id="24"/>
    </w:p>
    <w:p w:rsidR="00033C7C" w:rsidRDefault="00033C7C">
      <w:pPr>
        <w:tabs>
          <w:tab w:val="left" w:pos="1260"/>
        </w:tabs>
        <w:rPr>
          <w:sz w:val="28"/>
          <w:szCs w:val="28"/>
        </w:rPr>
      </w:pPr>
      <w:proofErr w:type="gramStart"/>
      <w:r>
        <w:rPr>
          <w:sz w:val="28"/>
          <w:szCs w:val="28"/>
        </w:rPr>
        <w:t>In order for</w:t>
      </w:r>
      <w:proofErr w:type="gramEnd"/>
      <w:r>
        <w:rPr>
          <w:sz w:val="28"/>
          <w:szCs w:val="28"/>
        </w:rPr>
        <w:t xml:space="preserve"> </w:t>
      </w:r>
      <w:r w:rsidR="001A2E60">
        <w:rPr>
          <w:sz w:val="28"/>
          <w:szCs w:val="28"/>
        </w:rPr>
        <w:t>the ministry</w:t>
      </w:r>
      <w:r>
        <w:rPr>
          <w:sz w:val="28"/>
          <w:szCs w:val="28"/>
        </w:rPr>
        <w:t xml:space="preserve"> to run efficiently there are committees in force (see appendix).  Each committee must be Chaired by a Board Member and each Member must be willing to serve as a Chair of a committee.  Members will be called upon to serve as members of committees as well.  The Member serving as the Chair is responsible for setting and achieving their goals within the specified timeframe.  If they need resources or tools they are responsible for obtaining those resources and tools.  Committee Chairs are held accountable by the Board President specifically </w:t>
      </w:r>
      <w:proofErr w:type="gramStart"/>
      <w:r>
        <w:rPr>
          <w:sz w:val="28"/>
          <w:szCs w:val="28"/>
        </w:rPr>
        <w:t>and also</w:t>
      </w:r>
      <w:proofErr w:type="gramEnd"/>
      <w:r>
        <w:rPr>
          <w:sz w:val="28"/>
          <w:szCs w:val="28"/>
        </w:rPr>
        <w:t xml:space="preserve"> the Board as a whole.</w:t>
      </w:r>
    </w:p>
    <w:p w:rsidR="00033C7C" w:rsidRDefault="00033C7C">
      <w:pPr>
        <w:tabs>
          <w:tab w:val="left" w:pos="1260"/>
        </w:tabs>
        <w:rPr>
          <w:b/>
          <w:sz w:val="28"/>
          <w:szCs w:val="28"/>
        </w:rPr>
      </w:pPr>
      <w:r>
        <w:rPr>
          <w:sz w:val="28"/>
          <w:szCs w:val="28"/>
        </w:rPr>
        <w:t xml:space="preserve">If a Member is serving as a member of a </w:t>
      </w:r>
      <w:r w:rsidR="00D2378C">
        <w:rPr>
          <w:sz w:val="28"/>
          <w:szCs w:val="28"/>
        </w:rPr>
        <w:t>committee,</w:t>
      </w:r>
      <w:r>
        <w:rPr>
          <w:sz w:val="28"/>
          <w:szCs w:val="28"/>
        </w:rPr>
        <w:t xml:space="preserve"> they have equal standing with all other committee members regardless of the committee member’s relationship </w:t>
      </w:r>
      <w:r w:rsidR="00D2378C">
        <w:rPr>
          <w:sz w:val="28"/>
          <w:szCs w:val="28"/>
        </w:rPr>
        <w:t>to the ministry</w:t>
      </w:r>
      <w:r>
        <w:rPr>
          <w:sz w:val="28"/>
          <w:szCs w:val="28"/>
        </w:rPr>
        <w:t xml:space="preserve"> (i.e. a Board Member serving as a committee member would not have more authority in relation to the committee than a volunteer serving on the same committee).  </w:t>
      </w:r>
    </w:p>
    <w:p w:rsidR="00033C7C" w:rsidRPr="00C12CD9" w:rsidRDefault="00033C7C" w:rsidP="00C12CD9">
      <w:pPr>
        <w:pStyle w:val="Heading2"/>
        <w:rPr>
          <w:b/>
          <w:color w:val="auto"/>
          <w:sz w:val="28"/>
          <w:szCs w:val="28"/>
        </w:rPr>
      </w:pPr>
      <w:bookmarkStart w:id="25" w:name="_Toc520903218"/>
      <w:r w:rsidRPr="00C12CD9">
        <w:rPr>
          <w:b/>
          <w:color w:val="auto"/>
          <w:sz w:val="28"/>
          <w:szCs w:val="28"/>
        </w:rPr>
        <w:t>Selecting Committee Members &amp; Committee Meetings</w:t>
      </w:r>
      <w:bookmarkEnd w:id="25"/>
    </w:p>
    <w:p w:rsidR="00033C7C" w:rsidRDefault="00033C7C">
      <w:pPr>
        <w:tabs>
          <w:tab w:val="left" w:pos="1260"/>
        </w:tabs>
        <w:rPr>
          <w:sz w:val="28"/>
          <w:szCs w:val="28"/>
        </w:rPr>
      </w:pPr>
      <w:r>
        <w:rPr>
          <w:sz w:val="28"/>
          <w:szCs w:val="28"/>
        </w:rPr>
        <w:t>The Chair of the committee is responsible for recruiting experienced members to serve on committees.  The members of the committee should be communicated with regularly and be allowed to serve to their full potential.  The Chair of the committee is responsible for the ensuring all goals are met and for making regular reports to the Board</w:t>
      </w:r>
    </w:p>
    <w:p w:rsidR="00033C7C" w:rsidRDefault="00033C7C">
      <w:pPr>
        <w:tabs>
          <w:tab w:val="left" w:pos="1260"/>
        </w:tabs>
        <w:rPr>
          <w:b/>
          <w:sz w:val="28"/>
          <w:szCs w:val="28"/>
        </w:rPr>
      </w:pPr>
      <w:r>
        <w:rPr>
          <w:sz w:val="28"/>
          <w:szCs w:val="28"/>
        </w:rPr>
        <w:t xml:space="preserve">Committees meetings are held during every “even” month. The Chair of the committee is responsible for scheduling the meeting, working with the Executive Director to set the agenda, and for ensuring that Committee members are aware of the location of the meetings. </w:t>
      </w:r>
    </w:p>
    <w:p w:rsidR="00033C7C" w:rsidRPr="00C12CD9" w:rsidRDefault="00033C7C" w:rsidP="00C12CD9">
      <w:pPr>
        <w:pStyle w:val="Heading2"/>
        <w:rPr>
          <w:b/>
          <w:color w:val="auto"/>
          <w:sz w:val="28"/>
          <w:szCs w:val="28"/>
        </w:rPr>
      </w:pPr>
      <w:bookmarkStart w:id="26" w:name="_Toc520903219"/>
      <w:r w:rsidRPr="00C12CD9">
        <w:rPr>
          <w:b/>
          <w:color w:val="auto"/>
          <w:sz w:val="28"/>
          <w:szCs w:val="28"/>
        </w:rPr>
        <w:t xml:space="preserve">Spiritual Covering for </w:t>
      </w:r>
      <w:r w:rsidR="00661D1D">
        <w:rPr>
          <w:b/>
          <w:color w:val="auto"/>
          <w:sz w:val="28"/>
          <w:szCs w:val="28"/>
        </w:rPr>
        <w:t>the Ministry</w:t>
      </w:r>
      <w:bookmarkEnd w:id="26"/>
    </w:p>
    <w:p w:rsidR="00033C7C" w:rsidRDefault="00033C7C">
      <w:pPr>
        <w:tabs>
          <w:tab w:val="left" w:pos="1260"/>
        </w:tabs>
        <w:rPr>
          <w:b/>
          <w:sz w:val="28"/>
          <w:szCs w:val="28"/>
        </w:rPr>
      </w:pPr>
      <w:r>
        <w:rPr>
          <w:sz w:val="28"/>
          <w:szCs w:val="28"/>
        </w:rPr>
        <w:t>The Board is responsible for continually keeping the ministry, Board, staff, and clients in prayer.  They are responsible for seeking the will of God concerning decisions and protecting the Executive Director and one another from burnout.  All Members should approach each meeting and each decision only after great prayer.  However, this cannot be an excuse to continuously delay decision making.  If all Members, including the Executive Director, are daily interceding for the ministry and asking for wisdom they will be ready when a decision needs to be made.</w:t>
      </w:r>
    </w:p>
    <w:p w:rsidR="00033C7C" w:rsidRPr="00C12CD9" w:rsidRDefault="00033C7C" w:rsidP="00C12CD9">
      <w:pPr>
        <w:pStyle w:val="Heading2"/>
        <w:rPr>
          <w:b/>
          <w:color w:val="auto"/>
          <w:sz w:val="28"/>
          <w:szCs w:val="28"/>
        </w:rPr>
      </w:pPr>
      <w:bookmarkStart w:id="27" w:name="_Toc520903220"/>
      <w:r w:rsidRPr="00C12CD9">
        <w:rPr>
          <w:b/>
          <w:color w:val="auto"/>
          <w:sz w:val="28"/>
          <w:szCs w:val="28"/>
        </w:rPr>
        <w:lastRenderedPageBreak/>
        <w:t>Seeking Learning Opportunities</w:t>
      </w:r>
      <w:bookmarkEnd w:id="27"/>
    </w:p>
    <w:p w:rsidR="00033C7C" w:rsidRDefault="00033C7C">
      <w:pPr>
        <w:tabs>
          <w:tab w:val="left" w:pos="1260"/>
        </w:tabs>
        <w:rPr>
          <w:b/>
          <w:sz w:val="28"/>
          <w:szCs w:val="28"/>
        </w:rPr>
      </w:pPr>
      <w:r>
        <w:rPr>
          <w:sz w:val="28"/>
          <w:szCs w:val="28"/>
        </w:rPr>
        <w:t xml:space="preserve">Every Board Member should continually seek opportunities to be better educated about the function of </w:t>
      </w:r>
      <w:r w:rsidR="00661D1D">
        <w:rPr>
          <w:sz w:val="28"/>
          <w:szCs w:val="28"/>
        </w:rPr>
        <w:t>the ministry</w:t>
      </w:r>
      <w:r>
        <w:rPr>
          <w:sz w:val="28"/>
          <w:szCs w:val="28"/>
        </w:rPr>
        <w:t xml:space="preserve"> specifically and the </w:t>
      </w:r>
      <w:r w:rsidR="00661D1D">
        <w:rPr>
          <w:sz w:val="28"/>
          <w:szCs w:val="28"/>
        </w:rPr>
        <w:t>industry</w:t>
      </w:r>
      <w:r>
        <w:rPr>
          <w:sz w:val="28"/>
          <w:szCs w:val="28"/>
        </w:rPr>
        <w:t xml:space="preserve"> in general.  As the source of information for the Board, the Executive Director will forward relevant articles and emails to the Board.  The Board is expected to review these articles, review any other training helps, engage in any Board trainings or meetings with consultants, and consider attending a national conference </w:t>
      </w:r>
      <w:proofErr w:type="gramStart"/>
      <w:r>
        <w:rPr>
          <w:sz w:val="28"/>
          <w:szCs w:val="28"/>
        </w:rPr>
        <w:t>in order to</w:t>
      </w:r>
      <w:proofErr w:type="gramEnd"/>
      <w:r>
        <w:rPr>
          <w:sz w:val="28"/>
          <w:szCs w:val="28"/>
        </w:rPr>
        <w:t xml:space="preserve"> serve in the best way possible.</w:t>
      </w:r>
    </w:p>
    <w:p w:rsidR="00033C7C" w:rsidRPr="00C12CD9" w:rsidRDefault="00033C7C" w:rsidP="00C12CD9">
      <w:pPr>
        <w:pStyle w:val="Heading2"/>
        <w:rPr>
          <w:b/>
          <w:color w:val="auto"/>
          <w:sz w:val="28"/>
          <w:szCs w:val="28"/>
        </w:rPr>
      </w:pPr>
      <w:bookmarkStart w:id="28" w:name="_Toc520903221"/>
      <w:r w:rsidRPr="00C12CD9">
        <w:rPr>
          <w:b/>
          <w:color w:val="auto"/>
          <w:sz w:val="28"/>
          <w:szCs w:val="28"/>
        </w:rPr>
        <w:t>Foundational Documents</w:t>
      </w:r>
      <w:bookmarkEnd w:id="28"/>
    </w:p>
    <w:p w:rsidR="00C12CD9" w:rsidRDefault="00033C7C" w:rsidP="00C12CD9">
      <w:pPr>
        <w:tabs>
          <w:tab w:val="left" w:pos="1260"/>
        </w:tabs>
        <w:rPr>
          <w:b/>
          <w:sz w:val="36"/>
          <w:szCs w:val="36"/>
        </w:rPr>
      </w:pPr>
      <w:r>
        <w:rPr>
          <w:sz w:val="28"/>
          <w:szCs w:val="28"/>
        </w:rPr>
        <w:t xml:space="preserve">The Foundational Documents of </w:t>
      </w:r>
      <w:r w:rsidR="001A2E60">
        <w:rPr>
          <w:sz w:val="28"/>
          <w:szCs w:val="28"/>
        </w:rPr>
        <w:t>this ministry</w:t>
      </w:r>
      <w:r>
        <w:rPr>
          <w:sz w:val="28"/>
          <w:szCs w:val="28"/>
        </w:rPr>
        <w:t xml:space="preserve"> are critical to the ministry performing properly.  Each Member is expected to thoroughly read and be familiar with the foundational documents.</w:t>
      </w:r>
    </w:p>
    <w:p w:rsidR="00033C7C" w:rsidRPr="00C12CD9" w:rsidRDefault="00033C7C" w:rsidP="00C12CD9">
      <w:pPr>
        <w:pStyle w:val="Heading1"/>
        <w:rPr>
          <w:rFonts w:asciiTheme="minorHAnsi" w:hAnsiTheme="minorHAnsi" w:cstheme="minorHAnsi"/>
          <w:b/>
          <w:color w:val="auto"/>
        </w:rPr>
      </w:pPr>
      <w:bookmarkStart w:id="29" w:name="_Toc520903222"/>
      <w:r w:rsidRPr="00C12CD9">
        <w:rPr>
          <w:rFonts w:asciiTheme="minorHAnsi" w:hAnsiTheme="minorHAnsi" w:cstheme="minorHAnsi"/>
          <w:b/>
          <w:color w:val="auto"/>
        </w:rPr>
        <w:t>The Executive Director &amp; The Board President</w:t>
      </w:r>
      <w:bookmarkEnd w:id="29"/>
    </w:p>
    <w:p w:rsidR="00033C7C" w:rsidRDefault="00033C7C">
      <w:pPr>
        <w:tabs>
          <w:tab w:val="left" w:pos="1260"/>
        </w:tabs>
        <w:rPr>
          <w:b/>
          <w:sz w:val="28"/>
          <w:szCs w:val="28"/>
        </w:rPr>
      </w:pPr>
      <w:r>
        <w:rPr>
          <w:i/>
          <w:sz w:val="24"/>
          <w:szCs w:val="24"/>
        </w:rPr>
        <w:t>*NOTE: In this handbook the Board President is referred to as “he” and the Executive Director as “she.”  This is to make it easy to see which person is being referred to.  However, a man could fill the Executive Director position and a woman could fill the Board President’s position.</w:t>
      </w:r>
    </w:p>
    <w:p w:rsidR="00033C7C" w:rsidRPr="00C12CD9" w:rsidRDefault="00033C7C" w:rsidP="00C12CD9">
      <w:pPr>
        <w:pStyle w:val="Heading2"/>
        <w:rPr>
          <w:b/>
          <w:color w:val="auto"/>
          <w:sz w:val="28"/>
          <w:szCs w:val="28"/>
        </w:rPr>
      </w:pPr>
      <w:bookmarkStart w:id="30" w:name="_Toc520903223"/>
      <w:r w:rsidRPr="00C12CD9">
        <w:rPr>
          <w:b/>
          <w:color w:val="auto"/>
          <w:sz w:val="28"/>
          <w:szCs w:val="28"/>
        </w:rPr>
        <w:t>The Board President</w:t>
      </w:r>
      <w:bookmarkEnd w:id="30"/>
      <w:r w:rsidRPr="00C12CD9">
        <w:rPr>
          <w:b/>
          <w:color w:val="auto"/>
          <w:sz w:val="28"/>
          <w:szCs w:val="28"/>
        </w:rPr>
        <w:t xml:space="preserve"> </w:t>
      </w:r>
    </w:p>
    <w:p w:rsidR="00033C7C" w:rsidRDefault="00033C7C">
      <w:pPr>
        <w:tabs>
          <w:tab w:val="left" w:pos="1260"/>
        </w:tabs>
        <w:rPr>
          <w:sz w:val="28"/>
          <w:szCs w:val="28"/>
        </w:rPr>
      </w:pPr>
      <w:r>
        <w:rPr>
          <w:sz w:val="28"/>
          <w:szCs w:val="28"/>
        </w:rPr>
        <w:t xml:space="preserve">The Board President is the chief volunteer of the organization.  He is responsible for meeting regularly with the Executive Director and handling concerns or questions.  He is also responsible for working together with the Executive Director to plan the agenda for Board meetings, ensuring the Executive Director has all the tools and training she needs to perform her job, and working with the Board </w:t>
      </w:r>
      <w:proofErr w:type="gramStart"/>
      <w:r>
        <w:rPr>
          <w:sz w:val="28"/>
          <w:szCs w:val="28"/>
        </w:rPr>
        <w:t>as a whole to</w:t>
      </w:r>
      <w:proofErr w:type="gramEnd"/>
      <w:r>
        <w:rPr>
          <w:sz w:val="28"/>
          <w:szCs w:val="28"/>
        </w:rPr>
        <w:t xml:space="preserve"> keep the organization on track.</w:t>
      </w:r>
    </w:p>
    <w:p w:rsidR="00033C7C" w:rsidRDefault="00033C7C">
      <w:pPr>
        <w:tabs>
          <w:tab w:val="left" w:pos="1260"/>
        </w:tabs>
        <w:rPr>
          <w:sz w:val="28"/>
          <w:szCs w:val="28"/>
        </w:rPr>
      </w:pPr>
      <w:r>
        <w:rPr>
          <w:sz w:val="28"/>
          <w:szCs w:val="28"/>
        </w:rPr>
        <w:t xml:space="preserve">The Board President is responsible for ensuring that each Member has adequate training, that they are performing their roles properly, and that they are not engaging in behavior that could negatively affect the organization.  </w:t>
      </w:r>
    </w:p>
    <w:p w:rsidR="00033C7C" w:rsidRDefault="00033C7C">
      <w:pPr>
        <w:tabs>
          <w:tab w:val="left" w:pos="1260"/>
        </w:tabs>
        <w:rPr>
          <w:b/>
          <w:sz w:val="28"/>
          <w:szCs w:val="28"/>
        </w:rPr>
      </w:pPr>
      <w:r>
        <w:rPr>
          <w:sz w:val="28"/>
          <w:szCs w:val="28"/>
        </w:rPr>
        <w:t xml:space="preserve">The Board President and the Executive Director function as a team with the Board President leading the Board and the Executive Director leading the staff; it is crucial that when considering a new </w:t>
      </w:r>
      <w:proofErr w:type="gramStart"/>
      <w:r>
        <w:rPr>
          <w:sz w:val="28"/>
          <w:szCs w:val="28"/>
        </w:rPr>
        <w:t>President</w:t>
      </w:r>
      <w:proofErr w:type="gramEnd"/>
      <w:r>
        <w:rPr>
          <w:sz w:val="28"/>
          <w:szCs w:val="28"/>
        </w:rPr>
        <w:t xml:space="preserve"> the Board first consider the personality, strengths, and weaknesses of the Executive Director so that the best match can be made.  Nothing should be done in secret from the Board President.  If there is a conflict or concern the concerned Member(s) should follow the conflict resolution procedure.</w:t>
      </w:r>
    </w:p>
    <w:p w:rsidR="00033C7C" w:rsidRPr="00C12CD9" w:rsidRDefault="00033C7C" w:rsidP="00C12CD9">
      <w:pPr>
        <w:pStyle w:val="Heading2"/>
        <w:rPr>
          <w:b/>
          <w:color w:val="auto"/>
          <w:sz w:val="28"/>
          <w:szCs w:val="28"/>
        </w:rPr>
      </w:pPr>
      <w:bookmarkStart w:id="31" w:name="_Toc520903224"/>
      <w:r w:rsidRPr="00C12CD9">
        <w:rPr>
          <w:b/>
          <w:color w:val="auto"/>
          <w:sz w:val="28"/>
          <w:szCs w:val="28"/>
        </w:rPr>
        <w:t>The Executive Director</w:t>
      </w:r>
      <w:bookmarkEnd w:id="31"/>
    </w:p>
    <w:p w:rsidR="00033C7C" w:rsidRDefault="00033C7C">
      <w:pPr>
        <w:tabs>
          <w:tab w:val="left" w:pos="1260"/>
        </w:tabs>
        <w:rPr>
          <w:sz w:val="28"/>
          <w:szCs w:val="28"/>
        </w:rPr>
      </w:pPr>
      <w:r>
        <w:rPr>
          <w:sz w:val="28"/>
          <w:szCs w:val="28"/>
        </w:rPr>
        <w:t xml:space="preserve">The Executive Director is responsible for managing the staff and the day to day activity of </w:t>
      </w:r>
      <w:r w:rsidR="00661D1D">
        <w:rPr>
          <w:sz w:val="28"/>
          <w:szCs w:val="28"/>
        </w:rPr>
        <w:t>the ministry</w:t>
      </w:r>
      <w:r>
        <w:rPr>
          <w:sz w:val="28"/>
          <w:szCs w:val="28"/>
        </w:rPr>
        <w:t xml:space="preserve">.  She is responsible for ensuring that all programs are running efficiently, staff are </w:t>
      </w:r>
      <w:r>
        <w:rPr>
          <w:sz w:val="28"/>
          <w:szCs w:val="28"/>
        </w:rPr>
        <w:lastRenderedPageBreak/>
        <w:t>accomplishing goals, and there is a general sense of harmony in the office.  She is also responsible for ensuring that stated policy and the decisions of the Board are implemented.</w:t>
      </w:r>
    </w:p>
    <w:p w:rsidR="00033C7C" w:rsidRDefault="00033C7C">
      <w:pPr>
        <w:tabs>
          <w:tab w:val="left" w:pos="1260"/>
        </w:tabs>
        <w:rPr>
          <w:sz w:val="28"/>
          <w:szCs w:val="28"/>
        </w:rPr>
      </w:pPr>
      <w:r>
        <w:rPr>
          <w:sz w:val="28"/>
          <w:szCs w:val="28"/>
        </w:rPr>
        <w:t xml:space="preserve">The Executive Director works closely with the Board President.  If the Executive Director has a question regarding her time worked, benefits, vacation, etc. she may direct it to the Board President who may </w:t>
      </w:r>
      <w:proofErr w:type="gramStart"/>
      <w:r>
        <w:rPr>
          <w:sz w:val="28"/>
          <w:szCs w:val="28"/>
        </w:rPr>
        <w:t>make a decision</w:t>
      </w:r>
      <w:proofErr w:type="gramEnd"/>
      <w:r>
        <w:rPr>
          <w:sz w:val="28"/>
          <w:szCs w:val="28"/>
        </w:rPr>
        <w:t xml:space="preserve"> on his own or choose to ask the Board as a whole.  In general, the Board President may answer questions relating to everyday activity that would typically be handled by a supervisor while still working with the Executive Director as a team.</w:t>
      </w:r>
    </w:p>
    <w:p w:rsidR="00033C7C" w:rsidRDefault="00033C7C">
      <w:pPr>
        <w:tabs>
          <w:tab w:val="left" w:pos="1260"/>
        </w:tabs>
        <w:rPr>
          <w:sz w:val="28"/>
          <w:szCs w:val="28"/>
        </w:rPr>
      </w:pPr>
      <w:r>
        <w:rPr>
          <w:sz w:val="28"/>
          <w:szCs w:val="28"/>
        </w:rPr>
        <w:t xml:space="preserve">The Executive Director is a peer of the Board.  Together, the Board and the Executive Director work together to lead the ministry and make decisions.  Although the Executive Director does not have a vote during meetings her opinions and thoughts should be given consideration equal to any other Board Member during discussions.  </w:t>
      </w:r>
    </w:p>
    <w:p w:rsidR="00033C7C" w:rsidRDefault="00033C7C">
      <w:pPr>
        <w:tabs>
          <w:tab w:val="left" w:pos="1260"/>
        </w:tabs>
        <w:rPr>
          <w:sz w:val="28"/>
          <w:szCs w:val="28"/>
        </w:rPr>
      </w:pPr>
      <w:r>
        <w:rPr>
          <w:sz w:val="28"/>
          <w:szCs w:val="28"/>
        </w:rPr>
        <w:t>If at any time the Board feels the Executive Director is not adequately performing her duties discussion should happen as to the root cause.  Is there too much work?  Is the Executive Director not committing enough time?  Is the Executive Director lacking in training or other resources?  These discussions should happen with the Executive Director present with the goal of finding a workable solution.</w:t>
      </w:r>
    </w:p>
    <w:p w:rsidR="00033C7C" w:rsidRDefault="00033C7C">
      <w:pPr>
        <w:tabs>
          <w:tab w:val="left" w:pos="1260"/>
        </w:tabs>
        <w:rPr>
          <w:sz w:val="28"/>
          <w:szCs w:val="28"/>
        </w:rPr>
      </w:pPr>
      <w:r>
        <w:rPr>
          <w:sz w:val="28"/>
          <w:szCs w:val="28"/>
        </w:rPr>
        <w:t xml:space="preserve">Individual Board Members cannot direct the activities of the Executive Director; this can only be done by the Board as a whole.  </w:t>
      </w:r>
    </w:p>
    <w:p w:rsidR="00033C7C" w:rsidRDefault="00033C7C">
      <w:pPr>
        <w:tabs>
          <w:tab w:val="left" w:pos="1260"/>
        </w:tabs>
        <w:rPr>
          <w:b/>
          <w:sz w:val="28"/>
          <w:szCs w:val="28"/>
        </w:rPr>
      </w:pPr>
      <w:r>
        <w:rPr>
          <w:sz w:val="28"/>
          <w:szCs w:val="28"/>
        </w:rPr>
        <w:t>Nothing should be done in secret from the Executive Director.  In general, she should only be excused from discussions if the topic is her pay or other benefits.  If there is a conflict or concern the concerned Member(s) should follow the conflict resolution procedure.</w:t>
      </w:r>
    </w:p>
    <w:p w:rsidR="00033C7C" w:rsidRPr="00C12CD9" w:rsidRDefault="00033C7C" w:rsidP="00C12CD9">
      <w:pPr>
        <w:pStyle w:val="Heading2"/>
        <w:rPr>
          <w:b/>
          <w:color w:val="auto"/>
          <w:sz w:val="28"/>
          <w:szCs w:val="28"/>
        </w:rPr>
      </w:pPr>
      <w:bookmarkStart w:id="32" w:name="_Toc520903225"/>
      <w:r w:rsidRPr="00C12CD9">
        <w:rPr>
          <w:b/>
          <w:color w:val="auto"/>
          <w:sz w:val="28"/>
          <w:szCs w:val="28"/>
        </w:rPr>
        <w:t>Yearly Evaluation of the Executive Director</w:t>
      </w:r>
      <w:bookmarkEnd w:id="32"/>
    </w:p>
    <w:p w:rsidR="00033C7C" w:rsidRDefault="00033C7C">
      <w:pPr>
        <w:tabs>
          <w:tab w:val="left" w:pos="1260"/>
        </w:tabs>
        <w:rPr>
          <w:b/>
          <w:sz w:val="28"/>
          <w:szCs w:val="28"/>
        </w:rPr>
      </w:pPr>
      <w:r>
        <w:rPr>
          <w:sz w:val="28"/>
          <w:szCs w:val="28"/>
        </w:rPr>
        <w:t>The Executive Director should be evaluated yearly in a manner determined by the</w:t>
      </w:r>
      <w:r w:rsidR="00661D1D">
        <w:rPr>
          <w:sz w:val="28"/>
          <w:szCs w:val="28"/>
        </w:rPr>
        <w:t xml:space="preserve"> appropriate</w:t>
      </w:r>
      <w:r>
        <w:rPr>
          <w:sz w:val="28"/>
          <w:szCs w:val="28"/>
        </w:rPr>
        <w:t xml:space="preserve"> committee.  At the same time, the Members should perform a self-evaluation using the form in the appendix.</w:t>
      </w:r>
    </w:p>
    <w:p w:rsidR="00033C7C" w:rsidRPr="00C12CD9" w:rsidRDefault="00033C7C" w:rsidP="00C12CD9">
      <w:pPr>
        <w:pStyle w:val="Heading2"/>
        <w:rPr>
          <w:b/>
          <w:color w:val="auto"/>
          <w:sz w:val="28"/>
          <w:szCs w:val="28"/>
        </w:rPr>
      </w:pPr>
      <w:bookmarkStart w:id="33" w:name="_Toc520903226"/>
      <w:r w:rsidRPr="00C12CD9">
        <w:rPr>
          <w:b/>
          <w:color w:val="auto"/>
          <w:sz w:val="28"/>
          <w:szCs w:val="28"/>
        </w:rPr>
        <w:t>Concerns Over the Performance of the Executive Director</w:t>
      </w:r>
      <w:bookmarkEnd w:id="33"/>
    </w:p>
    <w:p w:rsidR="00033C7C" w:rsidRDefault="00033C7C">
      <w:pPr>
        <w:tabs>
          <w:tab w:val="left" w:pos="1260"/>
        </w:tabs>
        <w:rPr>
          <w:b/>
          <w:sz w:val="28"/>
          <w:szCs w:val="28"/>
        </w:rPr>
      </w:pPr>
      <w:r>
        <w:rPr>
          <w:sz w:val="28"/>
          <w:szCs w:val="28"/>
        </w:rPr>
        <w:t xml:space="preserve">If any Board Member has a concern over the performance of the Executive </w:t>
      </w:r>
      <w:proofErr w:type="gramStart"/>
      <w:r>
        <w:rPr>
          <w:sz w:val="28"/>
          <w:szCs w:val="28"/>
        </w:rPr>
        <w:t>Director</w:t>
      </w:r>
      <w:proofErr w:type="gramEnd"/>
      <w:r>
        <w:rPr>
          <w:sz w:val="28"/>
          <w:szCs w:val="28"/>
        </w:rPr>
        <w:t xml:space="preserve"> they should follow the conflict resolution procedure.  </w:t>
      </w:r>
    </w:p>
    <w:p w:rsidR="00033C7C" w:rsidRPr="00C12CD9" w:rsidRDefault="00033C7C" w:rsidP="00C12CD9">
      <w:pPr>
        <w:pStyle w:val="Heading2"/>
        <w:rPr>
          <w:b/>
          <w:color w:val="auto"/>
          <w:sz w:val="28"/>
          <w:szCs w:val="28"/>
        </w:rPr>
      </w:pPr>
      <w:bookmarkStart w:id="34" w:name="_Toc520903227"/>
      <w:r w:rsidRPr="00C12CD9">
        <w:rPr>
          <w:b/>
          <w:color w:val="auto"/>
          <w:sz w:val="28"/>
          <w:szCs w:val="28"/>
        </w:rPr>
        <w:t>Preventing Burnout</w:t>
      </w:r>
      <w:bookmarkEnd w:id="34"/>
    </w:p>
    <w:p w:rsidR="00033C7C" w:rsidRDefault="00033C7C">
      <w:pPr>
        <w:tabs>
          <w:tab w:val="left" w:pos="1260"/>
        </w:tabs>
        <w:rPr>
          <w:b/>
          <w:sz w:val="28"/>
          <w:szCs w:val="28"/>
        </w:rPr>
      </w:pPr>
      <w:r>
        <w:rPr>
          <w:sz w:val="28"/>
          <w:szCs w:val="28"/>
        </w:rPr>
        <w:t xml:space="preserve">The Board of Directors is responsible for ensuring that the Executive Director does not experience burnout.  </w:t>
      </w:r>
      <w:r>
        <w:rPr>
          <w:rFonts w:cs="Arial"/>
          <w:bCs/>
          <w:color w:val="00000A"/>
          <w:sz w:val="28"/>
          <w:szCs w:val="28"/>
        </w:rPr>
        <w:t>Burnout</w:t>
      </w:r>
      <w:r>
        <w:rPr>
          <w:rStyle w:val="apple-converted-space"/>
          <w:rFonts w:cs="Arial"/>
          <w:color w:val="00000A"/>
          <w:sz w:val="28"/>
          <w:szCs w:val="28"/>
        </w:rPr>
        <w:t> </w:t>
      </w:r>
      <w:r>
        <w:rPr>
          <w:rFonts w:cs="Arial"/>
          <w:color w:val="00000A"/>
          <w:sz w:val="28"/>
          <w:szCs w:val="28"/>
        </w:rPr>
        <w:t>is characterized by</w:t>
      </w:r>
      <w:r>
        <w:rPr>
          <w:rStyle w:val="apple-converted-space"/>
          <w:rFonts w:cs="Arial"/>
          <w:color w:val="00000A"/>
          <w:sz w:val="28"/>
          <w:szCs w:val="28"/>
        </w:rPr>
        <w:t> </w:t>
      </w:r>
      <w:hyperlink r:id="rId10" w:history="1">
        <w:r>
          <w:rPr>
            <w:rStyle w:val="Hyperlink"/>
            <w:rFonts w:cs="Arial"/>
            <w:color w:val="00000A"/>
            <w:sz w:val="28"/>
            <w:szCs w:val="28"/>
            <w:u w:val="none"/>
          </w:rPr>
          <w:t>exhaustion</w:t>
        </w:r>
      </w:hyperlink>
      <w:r>
        <w:rPr>
          <w:rFonts w:cs="Arial"/>
          <w:color w:val="00000A"/>
          <w:sz w:val="28"/>
          <w:szCs w:val="28"/>
        </w:rPr>
        <w:t xml:space="preserve">, lack of </w:t>
      </w:r>
      <w:hyperlink r:id="rId11" w:history="1">
        <w:r>
          <w:rPr>
            <w:rStyle w:val="Hyperlink"/>
            <w:rFonts w:cs="Arial"/>
            <w:color w:val="00000A"/>
            <w:sz w:val="28"/>
            <w:szCs w:val="28"/>
            <w:u w:val="none"/>
          </w:rPr>
          <w:t>enthusiasm</w:t>
        </w:r>
      </w:hyperlink>
      <w:r>
        <w:rPr>
          <w:rStyle w:val="apple-converted-space"/>
          <w:rFonts w:cs="Arial"/>
          <w:color w:val="00000A"/>
          <w:sz w:val="28"/>
          <w:szCs w:val="28"/>
        </w:rPr>
        <w:t> </w:t>
      </w:r>
      <w:r>
        <w:rPr>
          <w:rFonts w:cs="Arial"/>
          <w:color w:val="00000A"/>
          <w:sz w:val="28"/>
          <w:szCs w:val="28"/>
        </w:rPr>
        <w:t>and</w:t>
      </w:r>
      <w:r>
        <w:rPr>
          <w:rStyle w:val="apple-converted-space"/>
          <w:rFonts w:cs="Arial"/>
          <w:color w:val="00000A"/>
          <w:sz w:val="28"/>
          <w:szCs w:val="28"/>
        </w:rPr>
        <w:t> </w:t>
      </w:r>
      <w:hyperlink r:id="rId12" w:history="1">
        <w:r>
          <w:rPr>
            <w:rStyle w:val="Hyperlink"/>
            <w:rFonts w:cs="Arial"/>
            <w:color w:val="00000A"/>
            <w:sz w:val="28"/>
            <w:szCs w:val="28"/>
            <w:u w:val="none"/>
          </w:rPr>
          <w:t>motivation</w:t>
        </w:r>
      </w:hyperlink>
      <w:r>
        <w:rPr>
          <w:rFonts w:cs="Arial"/>
          <w:color w:val="00000A"/>
          <w:sz w:val="28"/>
          <w:szCs w:val="28"/>
        </w:rPr>
        <w:t xml:space="preserve">, feelings of ineffectiveness, and also may have the dimension </w:t>
      </w:r>
      <w:r>
        <w:rPr>
          <w:rFonts w:cs="Arial"/>
          <w:color w:val="00000A"/>
          <w:sz w:val="28"/>
          <w:szCs w:val="28"/>
        </w:rPr>
        <w:lastRenderedPageBreak/>
        <w:t>of</w:t>
      </w:r>
      <w:r>
        <w:rPr>
          <w:rStyle w:val="apple-converted-space"/>
          <w:rFonts w:cs="Arial"/>
          <w:color w:val="00000A"/>
          <w:sz w:val="28"/>
          <w:szCs w:val="28"/>
        </w:rPr>
        <w:t> </w:t>
      </w:r>
      <w:hyperlink r:id="rId13" w:history="1">
        <w:r>
          <w:rPr>
            <w:rStyle w:val="Hyperlink"/>
            <w:rFonts w:cs="Arial"/>
            <w:color w:val="00000A"/>
            <w:sz w:val="28"/>
            <w:szCs w:val="28"/>
            <w:u w:val="none"/>
          </w:rPr>
          <w:t>frustration</w:t>
        </w:r>
      </w:hyperlink>
      <w:r>
        <w:rPr>
          <w:rStyle w:val="apple-converted-space"/>
          <w:rFonts w:cs="Arial"/>
          <w:color w:val="00000A"/>
          <w:sz w:val="28"/>
          <w:szCs w:val="28"/>
        </w:rPr>
        <w:t> </w:t>
      </w:r>
      <w:r>
        <w:rPr>
          <w:rFonts w:cs="Arial"/>
          <w:color w:val="00000A"/>
          <w:sz w:val="28"/>
          <w:szCs w:val="28"/>
        </w:rPr>
        <w:t>or</w:t>
      </w:r>
      <w:r>
        <w:rPr>
          <w:rStyle w:val="apple-converted-space"/>
          <w:rFonts w:cs="Arial"/>
          <w:color w:val="00000A"/>
          <w:sz w:val="28"/>
          <w:szCs w:val="28"/>
        </w:rPr>
        <w:t> </w:t>
      </w:r>
      <w:hyperlink r:id="rId14" w:history="1">
        <w:r>
          <w:rPr>
            <w:rStyle w:val="Hyperlink"/>
            <w:rFonts w:cs="Arial"/>
            <w:color w:val="00000A"/>
            <w:sz w:val="28"/>
            <w:szCs w:val="28"/>
            <w:u w:val="none"/>
          </w:rPr>
          <w:t>cynicism</w:t>
        </w:r>
      </w:hyperlink>
      <w:r>
        <w:rPr>
          <w:rFonts w:cs="Arial"/>
          <w:color w:val="00000A"/>
          <w:sz w:val="28"/>
          <w:szCs w:val="28"/>
        </w:rPr>
        <w:t>, and as a result reduced</w:t>
      </w:r>
      <w:r>
        <w:rPr>
          <w:rStyle w:val="apple-converted-space"/>
          <w:rFonts w:cs="Arial"/>
          <w:color w:val="00000A"/>
          <w:sz w:val="28"/>
          <w:szCs w:val="28"/>
        </w:rPr>
        <w:t> </w:t>
      </w:r>
      <w:hyperlink r:id="rId15" w:history="1">
        <w:r>
          <w:rPr>
            <w:rStyle w:val="Hyperlink"/>
            <w:rFonts w:cs="Arial"/>
            <w:color w:val="00000A"/>
            <w:sz w:val="28"/>
            <w:szCs w:val="28"/>
            <w:u w:val="none"/>
          </w:rPr>
          <w:t>efficacy</w:t>
        </w:r>
      </w:hyperlink>
      <w:r>
        <w:rPr>
          <w:rStyle w:val="apple-converted-space"/>
          <w:rFonts w:cs="Arial"/>
          <w:color w:val="00000A"/>
          <w:sz w:val="28"/>
          <w:szCs w:val="28"/>
        </w:rPr>
        <w:t> </w:t>
      </w:r>
      <w:r>
        <w:rPr>
          <w:rFonts w:cs="Arial"/>
          <w:color w:val="00000A"/>
          <w:sz w:val="28"/>
          <w:szCs w:val="28"/>
        </w:rPr>
        <w:t xml:space="preserve">within the workplace.  The work that is done by </w:t>
      </w:r>
      <w:r w:rsidR="00661D1D">
        <w:rPr>
          <w:rFonts w:cs="Arial"/>
          <w:color w:val="00000A"/>
          <w:sz w:val="28"/>
          <w:szCs w:val="28"/>
        </w:rPr>
        <w:t>this ministry</w:t>
      </w:r>
      <w:r>
        <w:rPr>
          <w:rFonts w:cs="Arial"/>
          <w:color w:val="00000A"/>
          <w:sz w:val="28"/>
          <w:szCs w:val="28"/>
        </w:rPr>
        <w:t xml:space="preserve"> is extremely taxing both emotionally and spiritually.  The Board, and chiefly the Board President, must ensure that the Executive Director is working reasonable hours, receiving adequate support, and taking vacation days when appropriate. </w:t>
      </w:r>
      <w:r>
        <w:rPr>
          <w:sz w:val="28"/>
          <w:szCs w:val="28"/>
        </w:rPr>
        <w:t xml:space="preserve"> </w:t>
      </w:r>
    </w:p>
    <w:p w:rsidR="00033C7C" w:rsidRPr="00C12CD9" w:rsidRDefault="00033C7C" w:rsidP="00C12CD9">
      <w:pPr>
        <w:pStyle w:val="Heading2"/>
        <w:rPr>
          <w:b/>
          <w:color w:val="auto"/>
          <w:sz w:val="28"/>
          <w:szCs w:val="28"/>
        </w:rPr>
      </w:pPr>
      <w:bookmarkStart w:id="35" w:name="_Toc520903228"/>
      <w:r w:rsidRPr="00C12CD9">
        <w:rPr>
          <w:b/>
          <w:color w:val="auto"/>
          <w:sz w:val="28"/>
          <w:szCs w:val="28"/>
        </w:rPr>
        <w:t>The Board and Staff</w:t>
      </w:r>
      <w:bookmarkEnd w:id="35"/>
    </w:p>
    <w:p w:rsidR="00033C7C" w:rsidRDefault="00033C7C">
      <w:pPr>
        <w:tabs>
          <w:tab w:val="left" w:pos="1260"/>
        </w:tabs>
        <w:rPr>
          <w:b/>
          <w:sz w:val="28"/>
          <w:szCs w:val="28"/>
        </w:rPr>
      </w:pPr>
      <w:r>
        <w:rPr>
          <w:sz w:val="28"/>
          <w:szCs w:val="28"/>
        </w:rPr>
        <w:t xml:space="preserve">The Executive Director supervises all staff.  The Board does not supervise staff.  The only employee the Board directs is the Executive Director.  At no time may a Board Member insert him/herself between the Executive Director and a staff member.  At no time may a Board Member go around the Executive Director to direct or instruct a staff member.  If a Board Member is acting as a volunteer at an event or in the office they are, in that role, reporting to the Executive Director or her designate.  If a staff member approaches a Board Member with a complaint or concern they should be directed to the conflict resolution procedure and the Executive Director should be notified.  At no time should a Board Member secretly communicate with a staff member about anything relating to </w:t>
      </w:r>
      <w:r w:rsidR="00661D1D">
        <w:rPr>
          <w:sz w:val="28"/>
          <w:szCs w:val="28"/>
        </w:rPr>
        <w:t>the ministry</w:t>
      </w:r>
      <w:r>
        <w:rPr>
          <w:sz w:val="28"/>
          <w:szCs w:val="28"/>
        </w:rPr>
        <w:t>.  The Board does not evaluate staff members except for the Executive Director.</w:t>
      </w:r>
    </w:p>
    <w:p w:rsidR="00033C7C" w:rsidRPr="00C12CD9" w:rsidRDefault="00033C7C" w:rsidP="00C12CD9">
      <w:pPr>
        <w:pStyle w:val="Heading2"/>
        <w:rPr>
          <w:b/>
          <w:color w:val="auto"/>
          <w:sz w:val="28"/>
          <w:szCs w:val="28"/>
        </w:rPr>
      </w:pPr>
      <w:bookmarkStart w:id="36" w:name="_Toc520903229"/>
      <w:r w:rsidRPr="00C12CD9">
        <w:rPr>
          <w:b/>
          <w:color w:val="auto"/>
          <w:sz w:val="28"/>
          <w:szCs w:val="28"/>
        </w:rPr>
        <w:t>Recruiting / Training a New Executive Director</w:t>
      </w:r>
      <w:bookmarkEnd w:id="36"/>
    </w:p>
    <w:p w:rsidR="00033C7C" w:rsidRDefault="00033C7C">
      <w:pPr>
        <w:tabs>
          <w:tab w:val="left" w:pos="1260"/>
        </w:tabs>
        <w:rPr>
          <w:sz w:val="28"/>
          <w:szCs w:val="28"/>
        </w:rPr>
      </w:pPr>
      <w:r>
        <w:rPr>
          <w:sz w:val="28"/>
          <w:szCs w:val="28"/>
        </w:rPr>
        <w:t xml:space="preserve">When the Board finds itself in need of a new Executive Director a search committee should be formed.  It may be that the current Executive Director has given the Board enough notice that she is leaving that she can assist in the search and continue to run the office while looking for her replacement.  This is the ideal situation.  If the current Executive Director has already left an interim director may be appointed.  This interim director may </w:t>
      </w:r>
      <w:proofErr w:type="gramStart"/>
      <w:r>
        <w:rPr>
          <w:sz w:val="28"/>
          <w:szCs w:val="28"/>
        </w:rPr>
        <w:t>be someone who is</w:t>
      </w:r>
      <w:proofErr w:type="gramEnd"/>
      <w:r>
        <w:rPr>
          <w:sz w:val="28"/>
          <w:szCs w:val="28"/>
        </w:rPr>
        <w:t xml:space="preserve"> currently on staff or serving as a Board Member.  If the Board Member is serving without </w:t>
      </w:r>
      <w:proofErr w:type="gramStart"/>
      <w:r>
        <w:rPr>
          <w:sz w:val="28"/>
          <w:szCs w:val="28"/>
        </w:rPr>
        <w:t>pay</w:t>
      </w:r>
      <w:proofErr w:type="gramEnd"/>
      <w:r>
        <w:rPr>
          <w:sz w:val="28"/>
          <w:szCs w:val="28"/>
        </w:rPr>
        <w:t xml:space="preserve"> they may continue to act as a Board Member.  If they are serving with </w:t>
      </w:r>
      <w:proofErr w:type="gramStart"/>
      <w:r>
        <w:rPr>
          <w:sz w:val="28"/>
          <w:szCs w:val="28"/>
        </w:rPr>
        <w:t>pay</w:t>
      </w:r>
      <w:proofErr w:type="gramEnd"/>
      <w:r>
        <w:rPr>
          <w:sz w:val="28"/>
          <w:szCs w:val="28"/>
        </w:rPr>
        <w:t xml:space="preserve"> they must temporarily vacate their position on the Board and not resume it until a new director has been found or they have stopped receiving pay.  If a staff member is serving as interim </w:t>
      </w:r>
      <w:proofErr w:type="gramStart"/>
      <w:r>
        <w:rPr>
          <w:sz w:val="28"/>
          <w:szCs w:val="28"/>
        </w:rPr>
        <w:t>director</w:t>
      </w:r>
      <w:proofErr w:type="gramEnd"/>
      <w:r>
        <w:rPr>
          <w:sz w:val="28"/>
          <w:szCs w:val="28"/>
        </w:rPr>
        <w:t xml:space="preserve"> the Board must make every effort to support and encourage the staff member and ensure they are not overworked or overburdened.</w:t>
      </w:r>
    </w:p>
    <w:p w:rsidR="00033C7C" w:rsidRDefault="00033C7C">
      <w:pPr>
        <w:tabs>
          <w:tab w:val="left" w:pos="1260"/>
        </w:tabs>
        <w:rPr>
          <w:sz w:val="28"/>
          <w:szCs w:val="28"/>
        </w:rPr>
      </w:pPr>
      <w:r>
        <w:rPr>
          <w:sz w:val="28"/>
          <w:szCs w:val="28"/>
        </w:rPr>
        <w:t xml:space="preserve">The search committee should advertise to donors, churches, and nationally as appropriate.  They should seek a qualified, passionate individual – not merely seek to fill a space. </w:t>
      </w:r>
    </w:p>
    <w:p w:rsidR="00033C7C" w:rsidRDefault="00033C7C">
      <w:pPr>
        <w:tabs>
          <w:tab w:val="left" w:pos="1260"/>
        </w:tabs>
        <w:rPr>
          <w:b/>
          <w:sz w:val="36"/>
          <w:szCs w:val="36"/>
        </w:rPr>
      </w:pPr>
      <w:r>
        <w:rPr>
          <w:sz w:val="28"/>
          <w:szCs w:val="28"/>
        </w:rPr>
        <w:t xml:space="preserve">After the new Executive Director is hired she must be provided proper training.  At minimum, she should attend </w:t>
      </w:r>
      <w:r w:rsidR="00661D1D">
        <w:rPr>
          <w:sz w:val="28"/>
          <w:szCs w:val="28"/>
        </w:rPr>
        <w:t>a training specific to the industry or type of ministry</w:t>
      </w:r>
      <w:r>
        <w:rPr>
          <w:sz w:val="28"/>
          <w:szCs w:val="28"/>
        </w:rPr>
        <w:t xml:space="preserve">.  If she has experience running </w:t>
      </w:r>
      <w:r w:rsidR="00661D1D">
        <w:rPr>
          <w:sz w:val="28"/>
          <w:szCs w:val="28"/>
        </w:rPr>
        <w:t>this type of ministry</w:t>
      </w:r>
      <w:r>
        <w:rPr>
          <w:sz w:val="28"/>
          <w:szCs w:val="28"/>
        </w:rPr>
        <w:t xml:space="preserve"> she may attend </w:t>
      </w:r>
      <w:r w:rsidR="00661D1D">
        <w:rPr>
          <w:sz w:val="28"/>
          <w:szCs w:val="28"/>
        </w:rPr>
        <w:t>a specialized leadership training or other conference</w:t>
      </w:r>
      <w:r>
        <w:rPr>
          <w:sz w:val="28"/>
          <w:szCs w:val="28"/>
        </w:rPr>
        <w:t>.  At no time should an Executive Director be permitted to “skip” training.</w:t>
      </w:r>
    </w:p>
    <w:p w:rsidR="00033C7C" w:rsidRPr="00C12CD9" w:rsidRDefault="00033C7C" w:rsidP="00C12CD9">
      <w:pPr>
        <w:pStyle w:val="Heading1"/>
        <w:rPr>
          <w:rFonts w:asciiTheme="minorHAnsi" w:hAnsiTheme="minorHAnsi" w:cstheme="minorHAnsi"/>
          <w:b/>
          <w:color w:val="auto"/>
          <w:sz w:val="28"/>
          <w:szCs w:val="28"/>
        </w:rPr>
      </w:pPr>
      <w:bookmarkStart w:id="37" w:name="_Toc520903230"/>
      <w:r w:rsidRPr="00C12CD9">
        <w:rPr>
          <w:rFonts w:asciiTheme="minorHAnsi" w:hAnsiTheme="minorHAnsi" w:cstheme="minorHAnsi"/>
          <w:b/>
          <w:color w:val="auto"/>
        </w:rPr>
        <w:lastRenderedPageBreak/>
        <w:t>Conclusion</w:t>
      </w:r>
      <w:bookmarkEnd w:id="37"/>
    </w:p>
    <w:p w:rsidR="00033C7C" w:rsidRDefault="00033C7C">
      <w:pPr>
        <w:tabs>
          <w:tab w:val="left" w:pos="1260"/>
        </w:tabs>
        <w:rPr>
          <w:sz w:val="28"/>
          <w:szCs w:val="28"/>
        </w:rPr>
      </w:pPr>
      <w:r>
        <w:rPr>
          <w:sz w:val="28"/>
          <w:szCs w:val="28"/>
        </w:rPr>
        <w:t>If any Board Member has a question regarding the contents of this handbook they should speak to the Board President.  Members should also closely review the bylaws as many of the provisions regarding Members listed in the bylaws were not repeated in this handbook.</w:t>
      </w:r>
    </w:p>
    <w:p w:rsidR="00033C7C" w:rsidRDefault="00661D1D" w:rsidP="009F1D94">
      <w:pPr>
        <w:tabs>
          <w:tab w:val="left" w:pos="1260"/>
        </w:tabs>
      </w:pPr>
      <w:r>
        <w:rPr>
          <w:b/>
          <w:sz w:val="36"/>
          <w:szCs w:val="36"/>
        </w:rPr>
        <w:t>Insert your ministries documents as needed, suggestions are listed but may not apply to your ministry</w:t>
      </w:r>
      <w:r w:rsidR="009F1D94">
        <w:rPr>
          <w:b/>
          <w:sz w:val="36"/>
          <w:szCs w:val="36"/>
        </w:rPr>
        <w:t>.</w:t>
      </w:r>
    </w:p>
    <w:p w:rsidR="00C12CD9" w:rsidRPr="00C12CD9" w:rsidRDefault="00C12CD9" w:rsidP="00C12CD9">
      <w:pPr>
        <w:pStyle w:val="Heading1"/>
        <w:rPr>
          <w:rFonts w:asciiTheme="minorHAnsi" w:hAnsiTheme="minorHAnsi" w:cstheme="minorHAnsi"/>
          <w:b/>
          <w:color w:val="auto"/>
        </w:rPr>
      </w:pPr>
      <w:bookmarkStart w:id="38" w:name="_Toc520903231"/>
      <w:r w:rsidRPr="00C12CD9">
        <w:rPr>
          <w:rFonts w:asciiTheme="minorHAnsi" w:hAnsiTheme="minorHAnsi" w:cstheme="minorHAnsi"/>
          <w:b/>
          <w:color w:val="auto"/>
        </w:rPr>
        <w:t>Appendix</w:t>
      </w:r>
      <w:bookmarkEnd w:id="38"/>
    </w:p>
    <w:p w:rsidR="008A32E6" w:rsidRPr="00661D1D" w:rsidRDefault="00C12CD9" w:rsidP="00661D1D">
      <w:pPr>
        <w:pStyle w:val="Heading2"/>
        <w:rPr>
          <w:rFonts w:ascii="Arial" w:eastAsia="Arial" w:hAnsi="Arial" w:cs="Arial"/>
          <w:b/>
          <w:sz w:val="36"/>
          <w:szCs w:val="36"/>
        </w:rPr>
      </w:pPr>
      <w:bookmarkStart w:id="39" w:name="_Toc520903232"/>
      <w:r w:rsidRPr="00661D1D">
        <w:rPr>
          <w:b/>
          <w:color w:val="auto"/>
          <w:sz w:val="28"/>
          <w:szCs w:val="28"/>
        </w:rPr>
        <w:t>Bylaws</w:t>
      </w:r>
      <w:bookmarkEnd w:id="39"/>
    </w:p>
    <w:p w:rsidR="00033C7C" w:rsidRPr="009F1D94" w:rsidRDefault="00033C7C" w:rsidP="00661D1D">
      <w:pPr>
        <w:pStyle w:val="Heading2"/>
        <w:rPr>
          <w:rFonts w:asciiTheme="minorHAnsi" w:hAnsiTheme="minorHAnsi" w:cstheme="minorHAnsi"/>
          <w:b/>
          <w:sz w:val="28"/>
          <w:szCs w:val="28"/>
        </w:rPr>
      </w:pPr>
      <w:bookmarkStart w:id="40" w:name="_Toc520903233"/>
      <w:r w:rsidRPr="009F1D94">
        <w:rPr>
          <w:rFonts w:asciiTheme="minorHAnsi" w:hAnsiTheme="minorHAnsi" w:cstheme="minorHAnsi"/>
          <w:b/>
          <w:color w:val="auto"/>
          <w:sz w:val="28"/>
          <w:szCs w:val="28"/>
        </w:rPr>
        <w:t>Statement of Faith</w:t>
      </w:r>
      <w:bookmarkEnd w:id="40"/>
      <w:r w:rsidRPr="009F1D94">
        <w:rPr>
          <w:rFonts w:asciiTheme="minorHAnsi" w:hAnsiTheme="minorHAnsi" w:cstheme="minorHAnsi"/>
          <w:b/>
          <w:color w:val="auto"/>
          <w:sz w:val="28"/>
          <w:szCs w:val="28"/>
        </w:rPr>
        <w:t xml:space="preserve"> </w:t>
      </w:r>
    </w:p>
    <w:p w:rsidR="00033C7C" w:rsidRPr="009F1D94" w:rsidRDefault="00033C7C" w:rsidP="00661D1D">
      <w:pPr>
        <w:pStyle w:val="Heading2"/>
        <w:rPr>
          <w:rFonts w:asciiTheme="minorHAnsi" w:hAnsiTheme="minorHAnsi" w:cstheme="minorHAnsi"/>
          <w:b/>
          <w:i/>
          <w:color w:val="auto"/>
          <w:sz w:val="28"/>
          <w:szCs w:val="28"/>
        </w:rPr>
      </w:pPr>
      <w:bookmarkStart w:id="41" w:name="_Toc520903234"/>
      <w:r w:rsidRPr="009F1D94">
        <w:rPr>
          <w:rFonts w:asciiTheme="minorHAnsi" w:hAnsiTheme="minorHAnsi" w:cstheme="minorHAnsi"/>
          <w:b/>
          <w:color w:val="auto"/>
          <w:sz w:val="28"/>
          <w:szCs w:val="28"/>
        </w:rPr>
        <w:t>Code of Christian Conduct</w:t>
      </w:r>
      <w:bookmarkEnd w:id="41"/>
    </w:p>
    <w:p w:rsidR="00033C7C" w:rsidRPr="009F1D94" w:rsidRDefault="00033C7C" w:rsidP="00661D1D">
      <w:pPr>
        <w:pStyle w:val="Heading2"/>
        <w:tabs>
          <w:tab w:val="left" w:pos="1640"/>
          <w:tab w:val="left" w:pos="3723"/>
        </w:tabs>
        <w:jc w:val="both"/>
        <w:rPr>
          <w:rFonts w:asciiTheme="minorHAnsi" w:hAnsiTheme="minorHAnsi" w:cstheme="minorHAnsi"/>
          <w:b/>
          <w:sz w:val="28"/>
          <w:szCs w:val="28"/>
        </w:rPr>
      </w:pPr>
      <w:bookmarkStart w:id="42" w:name="_Toc520903235"/>
      <w:r w:rsidRPr="009F1D94">
        <w:rPr>
          <w:rFonts w:asciiTheme="minorHAnsi" w:hAnsiTheme="minorHAnsi" w:cstheme="minorHAnsi"/>
          <w:b/>
          <w:color w:val="auto"/>
          <w:sz w:val="28"/>
          <w:szCs w:val="28"/>
        </w:rPr>
        <w:t>Commitment of Care &amp; Competence</w:t>
      </w:r>
      <w:bookmarkEnd w:id="42"/>
    </w:p>
    <w:p w:rsidR="00033C7C" w:rsidRPr="009F1D94" w:rsidRDefault="00033C7C" w:rsidP="009F1D94">
      <w:pPr>
        <w:pStyle w:val="Heading2"/>
        <w:rPr>
          <w:rFonts w:asciiTheme="minorHAnsi" w:eastAsia="Trebuchet MS" w:hAnsiTheme="minorHAnsi" w:cstheme="minorHAnsi"/>
          <w:b/>
          <w:sz w:val="28"/>
          <w:szCs w:val="28"/>
        </w:rPr>
      </w:pPr>
      <w:bookmarkStart w:id="43" w:name="_Toc520903236"/>
      <w:r w:rsidRPr="009F1D94">
        <w:rPr>
          <w:rFonts w:asciiTheme="minorHAnsi" w:hAnsiTheme="minorHAnsi" w:cstheme="minorHAnsi"/>
          <w:b/>
          <w:color w:val="auto"/>
          <w:sz w:val="28"/>
          <w:szCs w:val="28"/>
        </w:rPr>
        <w:t>Confidentiality Policy</w:t>
      </w:r>
      <w:bookmarkEnd w:id="43"/>
    </w:p>
    <w:p w:rsidR="00033C7C" w:rsidRPr="009F1D94" w:rsidRDefault="00033C7C" w:rsidP="009F1D94">
      <w:pPr>
        <w:pStyle w:val="Heading2"/>
        <w:rPr>
          <w:rFonts w:asciiTheme="minorHAnsi" w:hAnsiTheme="minorHAnsi" w:cstheme="minorHAnsi"/>
          <w:b/>
          <w:sz w:val="28"/>
          <w:szCs w:val="28"/>
        </w:rPr>
      </w:pPr>
      <w:bookmarkStart w:id="44" w:name="_Toc520903237"/>
      <w:r w:rsidRPr="009F1D94">
        <w:rPr>
          <w:rFonts w:asciiTheme="minorHAnsi" w:hAnsiTheme="minorHAnsi" w:cstheme="minorHAnsi"/>
          <w:b/>
          <w:color w:val="auto"/>
          <w:sz w:val="28"/>
          <w:szCs w:val="28"/>
        </w:rPr>
        <w:t>Conflict of Interest Policy</w:t>
      </w:r>
      <w:bookmarkEnd w:id="44"/>
    </w:p>
    <w:p w:rsidR="00033C7C" w:rsidRPr="009F1D94" w:rsidRDefault="00033C7C" w:rsidP="009F1D94">
      <w:pPr>
        <w:pStyle w:val="Heading2"/>
        <w:rPr>
          <w:rFonts w:asciiTheme="minorHAnsi" w:hAnsiTheme="minorHAnsi" w:cstheme="minorHAnsi"/>
          <w:b/>
          <w:color w:val="auto"/>
          <w:sz w:val="28"/>
          <w:szCs w:val="28"/>
        </w:rPr>
      </w:pPr>
      <w:bookmarkStart w:id="45" w:name="_Toc520903238"/>
      <w:r w:rsidRPr="009F1D94">
        <w:rPr>
          <w:rFonts w:asciiTheme="minorHAnsi" w:hAnsiTheme="minorHAnsi" w:cstheme="minorHAnsi"/>
          <w:b/>
          <w:color w:val="auto"/>
          <w:sz w:val="28"/>
          <w:szCs w:val="28"/>
        </w:rPr>
        <w:t>Conflict Resolution Policy</w:t>
      </w:r>
      <w:bookmarkEnd w:id="45"/>
    </w:p>
    <w:p w:rsidR="00033C7C" w:rsidRPr="009F1D94" w:rsidRDefault="00033C7C" w:rsidP="009F1D94">
      <w:pPr>
        <w:pStyle w:val="Heading2"/>
        <w:rPr>
          <w:rFonts w:asciiTheme="minorHAnsi" w:hAnsiTheme="minorHAnsi" w:cstheme="minorHAnsi"/>
          <w:b/>
          <w:color w:val="auto"/>
          <w:sz w:val="28"/>
          <w:szCs w:val="28"/>
        </w:rPr>
      </w:pPr>
      <w:bookmarkStart w:id="46" w:name="_Toc520903239"/>
      <w:r w:rsidRPr="009F1D94">
        <w:rPr>
          <w:rFonts w:asciiTheme="minorHAnsi" w:hAnsiTheme="minorHAnsi" w:cstheme="minorHAnsi"/>
          <w:b/>
          <w:color w:val="auto"/>
          <w:sz w:val="28"/>
          <w:szCs w:val="28"/>
        </w:rPr>
        <w:t>Board of Directors Committees</w:t>
      </w:r>
      <w:bookmarkEnd w:id="46"/>
    </w:p>
    <w:p w:rsidR="00033C7C" w:rsidRPr="009F1D94" w:rsidRDefault="00033C7C" w:rsidP="009F1D94">
      <w:pPr>
        <w:pStyle w:val="Heading2"/>
        <w:tabs>
          <w:tab w:val="left" w:pos="1260"/>
        </w:tabs>
        <w:rPr>
          <w:rFonts w:asciiTheme="minorHAnsi" w:hAnsiTheme="minorHAnsi" w:cstheme="minorHAnsi"/>
          <w:b/>
          <w:sz w:val="28"/>
          <w:szCs w:val="28"/>
        </w:rPr>
      </w:pPr>
      <w:bookmarkStart w:id="47" w:name="_Toc520903240"/>
      <w:r w:rsidRPr="009F1D94">
        <w:rPr>
          <w:rFonts w:asciiTheme="minorHAnsi" w:hAnsiTheme="minorHAnsi" w:cstheme="minorHAnsi"/>
          <w:b/>
          <w:color w:val="auto"/>
          <w:sz w:val="28"/>
          <w:szCs w:val="28"/>
        </w:rPr>
        <w:t>Job Descriptions: Officers</w:t>
      </w:r>
      <w:bookmarkEnd w:id="47"/>
    </w:p>
    <w:p w:rsidR="00033C7C" w:rsidRPr="009F1D94" w:rsidRDefault="00033C7C" w:rsidP="009F1D94">
      <w:pPr>
        <w:pStyle w:val="Heading2"/>
        <w:rPr>
          <w:rFonts w:asciiTheme="minorHAnsi" w:eastAsia="Arial" w:hAnsiTheme="minorHAnsi" w:cstheme="minorHAnsi"/>
          <w:b/>
          <w:color w:val="auto"/>
          <w:sz w:val="28"/>
          <w:szCs w:val="28"/>
        </w:rPr>
      </w:pPr>
      <w:bookmarkStart w:id="48" w:name="_Toc520903241"/>
      <w:r w:rsidRPr="009F1D94">
        <w:rPr>
          <w:rFonts w:asciiTheme="minorHAnsi" w:hAnsiTheme="minorHAnsi" w:cstheme="minorHAnsi"/>
          <w:b/>
          <w:color w:val="auto"/>
          <w:sz w:val="28"/>
          <w:szCs w:val="28"/>
        </w:rPr>
        <w:t>Policy Manual</w:t>
      </w:r>
      <w:bookmarkEnd w:id="48"/>
    </w:p>
    <w:p w:rsidR="0052765E" w:rsidRPr="009F1D94" w:rsidRDefault="0052765E" w:rsidP="0052765E">
      <w:pPr>
        <w:pStyle w:val="Heading2"/>
        <w:ind w:left="270" w:hanging="270"/>
        <w:rPr>
          <w:rFonts w:asciiTheme="minorHAnsi" w:hAnsiTheme="minorHAnsi" w:cstheme="minorHAnsi"/>
          <w:b/>
          <w:sz w:val="28"/>
          <w:szCs w:val="28"/>
        </w:rPr>
      </w:pPr>
      <w:bookmarkStart w:id="49" w:name="_Toc520903242"/>
      <w:r w:rsidRPr="009F1D94">
        <w:rPr>
          <w:rFonts w:asciiTheme="minorHAnsi" w:hAnsiTheme="minorHAnsi" w:cstheme="minorHAnsi"/>
          <w:b/>
          <w:color w:val="auto"/>
          <w:sz w:val="28"/>
          <w:szCs w:val="28"/>
        </w:rPr>
        <w:t>Current Board of Directors – As of _______________</w:t>
      </w:r>
      <w:bookmarkEnd w:id="49"/>
    </w:p>
    <w:p w:rsidR="009F1D94" w:rsidRPr="009F1D94" w:rsidRDefault="009F1D94" w:rsidP="009F1D94">
      <w:pPr>
        <w:pStyle w:val="Heading2"/>
        <w:rPr>
          <w:rFonts w:asciiTheme="minorHAnsi" w:hAnsiTheme="minorHAnsi" w:cstheme="minorHAnsi"/>
          <w:b/>
          <w:color w:val="auto"/>
          <w:sz w:val="28"/>
          <w:szCs w:val="28"/>
        </w:rPr>
      </w:pPr>
      <w:bookmarkStart w:id="50" w:name="_Toc520903243"/>
      <w:r w:rsidRPr="009F1D94">
        <w:rPr>
          <w:rFonts w:asciiTheme="minorHAnsi" w:hAnsiTheme="minorHAnsi" w:cstheme="minorHAnsi"/>
          <w:b/>
          <w:color w:val="auto"/>
          <w:sz w:val="28"/>
          <w:szCs w:val="28"/>
        </w:rPr>
        <w:t>Board of Directors Annual Self-Evaluation</w:t>
      </w:r>
      <w:bookmarkEnd w:id="50"/>
      <w:r w:rsidRPr="009F1D94">
        <w:rPr>
          <w:rFonts w:asciiTheme="minorHAnsi" w:hAnsiTheme="minorHAnsi" w:cstheme="minorHAnsi"/>
          <w:b/>
          <w:color w:val="auto"/>
          <w:sz w:val="28"/>
          <w:szCs w:val="28"/>
        </w:rPr>
        <w:t xml:space="preserve"> </w:t>
      </w:r>
    </w:p>
    <w:p w:rsidR="009F1D94" w:rsidRDefault="009F1D94" w:rsidP="009F1D94">
      <w:pPr>
        <w:spacing w:after="0" w:line="100" w:lineRule="atLeast"/>
        <w:jc w:val="center"/>
        <w:rPr>
          <w:rFonts w:ascii="Arial" w:hAnsi="Arial" w:cs="Arial"/>
          <w:sz w:val="24"/>
          <w:szCs w:val="24"/>
        </w:rPr>
      </w:pPr>
    </w:p>
    <w:p w:rsidR="009F1D94" w:rsidRPr="00661D1D" w:rsidRDefault="009F1D94" w:rsidP="009F1D94">
      <w:pPr>
        <w:spacing w:after="0" w:line="100" w:lineRule="atLeast"/>
        <w:rPr>
          <w:rFonts w:ascii="Arial" w:hAnsi="Arial" w:cs="Arial"/>
          <w:b/>
          <w:sz w:val="24"/>
          <w:szCs w:val="24"/>
        </w:rPr>
      </w:pPr>
      <w:r w:rsidRPr="00661D1D">
        <w:rPr>
          <w:rFonts w:ascii="Arial" w:hAnsi="Arial" w:cs="Arial"/>
          <w:b/>
          <w:sz w:val="24"/>
          <w:szCs w:val="24"/>
        </w:rPr>
        <w:t>Example</w:t>
      </w:r>
      <w:r>
        <w:rPr>
          <w:rFonts w:ascii="Arial" w:hAnsi="Arial" w:cs="Arial"/>
          <w:b/>
          <w:sz w:val="24"/>
          <w:szCs w:val="24"/>
        </w:rPr>
        <w:t xml:space="preserve"> of Board of Directors Annual Self Evaluation</w:t>
      </w:r>
      <w:r w:rsidRPr="00661D1D">
        <w:rPr>
          <w:rFonts w:ascii="Arial" w:hAnsi="Arial" w:cs="Arial"/>
          <w:b/>
          <w:sz w:val="24"/>
          <w:szCs w:val="24"/>
        </w:rPr>
        <w:t>:</w:t>
      </w:r>
    </w:p>
    <w:p w:rsidR="009F1D94" w:rsidRDefault="009F1D94" w:rsidP="009F1D94">
      <w:pPr>
        <w:spacing w:after="0" w:line="100" w:lineRule="atLeast"/>
        <w:jc w:val="center"/>
        <w:rPr>
          <w:rFonts w:ascii="Arial" w:hAnsi="Arial" w:cs="Arial"/>
          <w:sz w:val="24"/>
          <w:szCs w:val="24"/>
        </w:rPr>
      </w:pPr>
      <w:r>
        <w:rPr>
          <w:rFonts w:ascii="Arial" w:hAnsi="Arial" w:cs="Arial"/>
          <w:sz w:val="24"/>
          <w:szCs w:val="24"/>
        </w:rPr>
        <w:t>Please circle the number that corresponds to your self-ranking, 1=Low/Disagree up to 5= High/Agree.</w:t>
      </w:r>
    </w:p>
    <w:p w:rsidR="009F1D94" w:rsidRDefault="009F1D94" w:rsidP="009F1D94">
      <w:pPr>
        <w:spacing w:after="0" w:line="100" w:lineRule="atLeast"/>
        <w:jc w:val="center"/>
        <w:rPr>
          <w:rFonts w:ascii="Arial" w:hAnsi="Arial" w:cs="Arial"/>
          <w:sz w:val="24"/>
          <w:szCs w:val="24"/>
        </w:rPr>
      </w:pPr>
    </w:p>
    <w:p w:rsidR="009F1D94" w:rsidRDefault="009F1D94" w:rsidP="009F1D94">
      <w:pPr>
        <w:spacing w:after="0" w:line="100" w:lineRule="atLeast"/>
        <w:rPr>
          <w:rFonts w:ascii="Arial" w:hAnsi="Arial" w:cs="Arial"/>
          <w:sz w:val="24"/>
          <w:szCs w:val="24"/>
        </w:rPr>
      </w:pPr>
      <w:r>
        <w:rPr>
          <w:rFonts w:ascii="Arial" w:hAnsi="Arial" w:cs="Arial"/>
          <w:sz w:val="24"/>
          <w:szCs w:val="24"/>
        </w:rPr>
        <w:tab/>
      </w:r>
      <w:r>
        <w:rPr>
          <w:rFonts w:ascii="Arial" w:hAnsi="Arial" w:cs="Arial"/>
          <w:b/>
          <w:sz w:val="28"/>
          <w:szCs w:val="28"/>
          <w:u w:val="single"/>
        </w:rPr>
        <w:t>Board Activity</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w:t>
      </w:r>
      <w:r>
        <w:rPr>
          <w:rFonts w:ascii="Arial" w:hAnsi="Arial" w:cs="Arial"/>
          <w:b/>
          <w:sz w:val="28"/>
          <w:szCs w:val="28"/>
          <w:u w:val="single"/>
        </w:rPr>
        <w:t>Self-Ranking</w:t>
      </w:r>
    </w:p>
    <w:p w:rsidR="009F1D94" w:rsidRDefault="009F1D94" w:rsidP="009F1D94">
      <w:pPr>
        <w:spacing w:after="0" w:line="100" w:lineRule="atLeast"/>
        <w:rPr>
          <w:rFonts w:ascii="Arial" w:hAnsi="Arial" w:cs="Arial"/>
          <w:sz w:val="24"/>
          <w:szCs w:val="24"/>
        </w:rPr>
      </w:pPr>
    </w:p>
    <w:p w:rsidR="009F1D94" w:rsidRDefault="009F1D94" w:rsidP="009F1D94">
      <w:pPr>
        <w:pStyle w:val="ListParagraph"/>
        <w:numPr>
          <w:ilvl w:val="0"/>
          <w:numId w:val="28"/>
        </w:numPr>
        <w:spacing w:after="0" w:line="100" w:lineRule="atLeast"/>
        <w:rPr>
          <w:rFonts w:ascii="Arial" w:hAnsi="Arial"/>
          <w:sz w:val="24"/>
          <w:szCs w:val="24"/>
        </w:rPr>
      </w:pPr>
      <w:r>
        <w:rPr>
          <w:rFonts w:ascii="Arial" w:hAnsi="Arial"/>
          <w:sz w:val="24"/>
          <w:szCs w:val="24"/>
        </w:rPr>
        <w:t>Attending Board meetings is a priority for me, and I arrive on time.</w:t>
      </w:r>
      <w:r>
        <w:rPr>
          <w:rFonts w:ascii="Arial" w:hAnsi="Arial"/>
          <w:sz w:val="24"/>
          <w:szCs w:val="24"/>
        </w:rPr>
        <w:tab/>
        <w:t xml:space="preserve">    </w:t>
      </w:r>
      <w:r>
        <w:rPr>
          <w:rFonts w:ascii="Arial" w:hAnsi="Arial"/>
          <w:sz w:val="24"/>
          <w:szCs w:val="24"/>
        </w:rPr>
        <w:tab/>
        <w:t xml:space="preserve">  </w:t>
      </w:r>
      <w:r>
        <w:rPr>
          <w:rFonts w:ascii="Arial" w:hAnsi="Arial"/>
          <w:b/>
          <w:sz w:val="24"/>
          <w:szCs w:val="24"/>
        </w:rPr>
        <w:t>1     2     3     4     5</w:t>
      </w:r>
    </w:p>
    <w:p w:rsidR="009F1D94" w:rsidRDefault="009F1D94" w:rsidP="009F1D94">
      <w:pPr>
        <w:pStyle w:val="ListParagraph"/>
        <w:rPr>
          <w:rFonts w:ascii="Arial" w:hAnsi="Arial"/>
          <w:sz w:val="24"/>
          <w:szCs w:val="24"/>
        </w:rPr>
      </w:pPr>
      <w:r>
        <w:rPr>
          <w:rFonts w:ascii="Arial" w:hAnsi="Arial"/>
          <w:sz w:val="24"/>
          <w:szCs w:val="24"/>
        </w:rPr>
        <w:t xml:space="preserve">(Missing no more than 2 in a year.) </w:t>
      </w:r>
    </w:p>
    <w:p w:rsidR="009F1D94" w:rsidRDefault="009F1D94" w:rsidP="009F1D94">
      <w:pPr>
        <w:pStyle w:val="ListParagraph"/>
        <w:rPr>
          <w:rFonts w:ascii="Arial" w:hAnsi="Arial"/>
          <w:sz w:val="24"/>
          <w:szCs w:val="24"/>
        </w:rPr>
      </w:pPr>
      <w:r>
        <w:rPr>
          <w:rFonts w:ascii="Arial" w:hAnsi="Arial"/>
          <w:sz w:val="24"/>
          <w:szCs w:val="24"/>
        </w:rPr>
        <w:t xml:space="preserve">  </w:t>
      </w:r>
    </w:p>
    <w:p w:rsidR="009F1D94" w:rsidRDefault="009F1D94" w:rsidP="009F1D94">
      <w:pPr>
        <w:pStyle w:val="ListParagraph"/>
        <w:numPr>
          <w:ilvl w:val="0"/>
          <w:numId w:val="28"/>
        </w:numPr>
        <w:spacing w:after="0" w:line="100" w:lineRule="atLeast"/>
        <w:rPr>
          <w:rFonts w:ascii="Arial" w:hAnsi="Arial"/>
          <w:sz w:val="24"/>
          <w:szCs w:val="24"/>
        </w:rPr>
      </w:pPr>
      <w:r>
        <w:rPr>
          <w:rFonts w:ascii="Arial" w:hAnsi="Arial"/>
          <w:sz w:val="24"/>
          <w:szCs w:val="24"/>
        </w:rPr>
        <w:t xml:space="preserve">Reviewing documents and being prepared for meetings is a priority for me.  </w:t>
      </w:r>
      <w:r>
        <w:rPr>
          <w:rFonts w:ascii="Arial" w:hAnsi="Arial"/>
          <w:b/>
          <w:sz w:val="24"/>
          <w:szCs w:val="24"/>
        </w:rPr>
        <w:t>1     2     3     4     5</w:t>
      </w:r>
    </w:p>
    <w:p w:rsidR="009F1D94" w:rsidRDefault="009F1D94" w:rsidP="009F1D94">
      <w:pPr>
        <w:pStyle w:val="ListParagraph"/>
        <w:spacing w:after="0" w:line="100" w:lineRule="atLeast"/>
        <w:rPr>
          <w:rFonts w:ascii="Arial" w:hAnsi="Arial" w:cs="Arial"/>
          <w:b/>
          <w:sz w:val="24"/>
          <w:szCs w:val="24"/>
        </w:rPr>
      </w:pPr>
      <w:r>
        <w:rPr>
          <w:rFonts w:ascii="Arial" w:hAnsi="Arial"/>
          <w:sz w:val="24"/>
          <w:szCs w:val="24"/>
        </w:rPr>
        <w:t>(Spending at least 2 hours a month reviewing documents.)</w:t>
      </w:r>
    </w:p>
    <w:p w:rsidR="009F1D94" w:rsidRDefault="009F1D94" w:rsidP="009F1D94">
      <w:pPr>
        <w:spacing w:after="0" w:line="100" w:lineRule="atLeast"/>
        <w:rPr>
          <w:rFonts w:ascii="Arial" w:hAnsi="Arial" w:cs="Arial"/>
          <w:b/>
          <w:sz w:val="24"/>
          <w:szCs w:val="24"/>
        </w:rPr>
      </w:pPr>
    </w:p>
    <w:p w:rsidR="009F1D94" w:rsidRDefault="009F1D94" w:rsidP="009F1D94">
      <w:pPr>
        <w:pStyle w:val="ListParagraph"/>
        <w:numPr>
          <w:ilvl w:val="0"/>
          <w:numId w:val="28"/>
        </w:numPr>
        <w:spacing w:after="0" w:line="100" w:lineRule="atLeast"/>
        <w:rPr>
          <w:rFonts w:ascii="Arial" w:hAnsi="Arial"/>
          <w:sz w:val="24"/>
          <w:szCs w:val="24"/>
        </w:rPr>
      </w:pPr>
      <w:r>
        <w:rPr>
          <w:rFonts w:ascii="Arial" w:hAnsi="Arial"/>
          <w:sz w:val="24"/>
          <w:szCs w:val="24"/>
        </w:rPr>
        <w:t>I reply quickly to all Board communications or communications from the</w:t>
      </w:r>
      <w:proofErr w:type="gramStart"/>
      <w:r>
        <w:rPr>
          <w:rFonts w:ascii="Arial" w:hAnsi="Arial"/>
          <w:sz w:val="24"/>
          <w:szCs w:val="24"/>
        </w:rPr>
        <w:tab/>
        <w:t xml:space="preserve">  </w:t>
      </w:r>
      <w:r>
        <w:rPr>
          <w:rFonts w:ascii="Arial" w:hAnsi="Arial"/>
          <w:b/>
          <w:sz w:val="24"/>
          <w:szCs w:val="24"/>
        </w:rPr>
        <w:t>1</w:t>
      </w:r>
      <w:proofErr w:type="gramEnd"/>
      <w:r>
        <w:rPr>
          <w:rFonts w:ascii="Arial" w:hAnsi="Arial"/>
          <w:b/>
          <w:sz w:val="24"/>
          <w:szCs w:val="24"/>
        </w:rPr>
        <w:t xml:space="preserve">     2     3     4     5</w:t>
      </w:r>
    </w:p>
    <w:p w:rsidR="009F1D94" w:rsidRDefault="009F1D94" w:rsidP="009F1D94">
      <w:pPr>
        <w:pStyle w:val="ListParagraph"/>
        <w:spacing w:after="0" w:line="100" w:lineRule="atLeast"/>
        <w:rPr>
          <w:rFonts w:ascii="Arial" w:hAnsi="Arial" w:cs="Arial"/>
          <w:b/>
          <w:sz w:val="24"/>
          <w:szCs w:val="24"/>
        </w:rPr>
      </w:pPr>
      <w:r>
        <w:rPr>
          <w:rFonts w:ascii="Arial" w:hAnsi="Arial"/>
          <w:sz w:val="24"/>
          <w:szCs w:val="24"/>
        </w:rPr>
        <w:t>Executive Director.</w:t>
      </w:r>
    </w:p>
    <w:p w:rsidR="009F1D94" w:rsidRDefault="009F1D94" w:rsidP="009F1D94">
      <w:pPr>
        <w:spacing w:after="0" w:line="100" w:lineRule="atLeast"/>
        <w:rPr>
          <w:rFonts w:ascii="Arial" w:hAnsi="Arial" w:cs="Arial"/>
          <w:b/>
          <w:sz w:val="24"/>
          <w:szCs w:val="24"/>
        </w:rPr>
      </w:pPr>
    </w:p>
    <w:p w:rsidR="009F1D94" w:rsidRDefault="009F1D94" w:rsidP="009F1D94">
      <w:pPr>
        <w:pStyle w:val="ListParagraph"/>
        <w:numPr>
          <w:ilvl w:val="0"/>
          <w:numId w:val="28"/>
        </w:numPr>
        <w:spacing w:after="0" w:line="100" w:lineRule="atLeast"/>
        <w:rPr>
          <w:rFonts w:ascii="Arial" w:hAnsi="Arial" w:cs="Arial"/>
          <w:b/>
          <w:sz w:val="24"/>
          <w:szCs w:val="24"/>
        </w:rPr>
      </w:pPr>
      <w:r>
        <w:rPr>
          <w:rFonts w:ascii="Arial" w:hAnsi="Arial"/>
          <w:sz w:val="24"/>
          <w:szCs w:val="24"/>
        </w:rPr>
        <w:t>During Board meetings, I am engaging and contribute to the discussions.</w:t>
      </w:r>
      <w:r>
        <w:rPr>
          <w:rFonts w:ascii="Arial" w:hAnsi="Arial"/>
          <w:sz w:val="24"/>
          <w:szCs w:val="24"/>
        </w:rPr>
        <w:tab/>
        <w:t xml:space="preserve">  </w:t>
      </w:r>
      <w:r>
        <w:rPr>
          <w:rFonts w:ascii="Arial" w:hAnsi="Arial"/>
          <w:b/>
          <w:sz w:val="24"/>
          <w:szCs w:val="24"/>
        </w:rPr>
        <w:t>1     2     3     4     5</w:t>
      </w:r>
    </w:p>
    <w:p w:rsidR="009F1D94" w:rsidRDefault="009F1D94" w:rsidP="009F1D94">
      <w:pPr>
        <w:spacing w:after="0" w:line="100" w:lineRule="atLeast"/>
        <w:rPr>
          <w:rFonts w:ascii="Arial" w:hAnsi="Arial" w:cs="Arial"/>
          <w:b/>
          <w:sz w:val="24"/>
          <w:szCs w:val="24"/>
        </w:rPr>
      </w:pPr>
    </w:p>
    <w:p w:rsidR="009F1D94" w:rsidRDefault="009F1D94" w:rsidP="009F1D94">
      <w:pPr>
        <w:pStyle w:val="ListParagraph"/>
        <w:numPr>
          <w:ilvl w:val="0"/>
          <w:numId w:val="28"/>
        </w:numPr>
        <w:spacing w:after="0" w:line="100" w:lineRule="atLeast"/>
        <w:rPr>
          <w:rFonts w:ascii="Arial" w:hAnsi="Arial"/>
          <w:sz w:val="24"/>
          <w:szCs w:val="24"/>
        </w:rPr>
      </w:pPr>
      <w:r>
        <w:rPr>
          <w:rFonts w:ascii="Arial" w:hAnsi="Arial"/>
          <w:sz w:val="24"/>
          <w:szCs w:val="24"/>
        </w:rPr>
        <w:t xml:space="preserve">To give adequate time and attention to the Board, I serve on no more than   </w:t>
      </w:r>
      <w:r>
        <w:rPr>
          <w:rFonts w:ascii="Arial" w:hAnsi="Arial"/>
          <w:b/>
          <w:sz w:val="24"/>
          <w:szCs w:val="24"/>
        </w:rPr>
        <w:t>1     2     3     4     5</w:t>
      </w:r>
    </w:p>
    <w:p w:rsidR="009F1D94" w:rsidRDefault="009F1D94" w:rsidP="009F1D94">
      <w:pPr>
        <w:pStyle w:val="ListParagraph"/>
        <w:rPr>
          <w:rFonts w:ascii="Arial" w:hAnsi="Arial" w:cs="Arial"/>
          <w:b/>
          <w:sz w:val="24"/>
          <w:szCs w:val="24"/>
        </w:rPr>
      </w:pPr>
      <w:r>
        <w:rPr>
          <w:rFonts w:ascii="Arial" w:hAnsi="Arial"/>
          <w:sz w:val="24"/>
          <w:szCs w:val="24"/>
        </w:rPr>
        <w:t xml:space="preserve">two boards or committees.    </w:t>
      </w:r>
    </w:p>
    <w:p w:rsidR="009F1D94" w:rsidRDefault="009F1D94" w:rsidP="009F1D94">
      <w:pPr>
        <w:pStyle w:val="ListParagraph"/>
        <w:rPr>
          <w:rFonts w:ascii="Arial" w:hAnsi="Arial"/>
          <w:sz w:val="24"/>
          <w:szCs w:val="24"/>
        </w:rPr>
      </w:pPr>
      <w:r>
        <w:rPr>
          <w:rFonts w:ascii="Arial" w:hAnsi="Arial" w:cs="Arial"/>
          <w:b/>
          <w:sz w:val="24"/>
          <w:szCs w:val="24"/>
        </w:rPr>
        <w:lastRenderedPageBreak/>
        <w:t xml:space="preserve"> </w:t>
      </w:r>
    </w:p>
    <w:p w:rsidR="009F1D94" w:rsidRDefault="009F1D94" w:rsidP="009F1D94">
      <w:pPr>
        <w:pStyle w:val="ListParagraph"/>
        <w:numPr>
          <w:ilvl w:val="0"/>
          <w:numId w:val="28"/>
        </w:numPr>
        <w:spacing w:after="0" w:line="100" w:lineRule="atLeast"/>
        <w:rPr>
          <w:rFonts w:ascii="Arial" w:hAnsi="Arial"/>
          <w:sz w:val="24"/>
          <w:szCs w:val="24"/>
        </w:rPr>
      </w:pPr>
      <w:r>
        <w:rPr>
          <w:rFonts w:ascii="Arial" w:hAnsi="Arial"/>
          <w:sz w:val="24"/>
          <w:szCs w:val="24"/>
        </w:rPr>
        <w:t>I speak openly in support of this organization, and look for ways to further</w:t>
      </w:r>
      <w:proofErr w:type="gramStart"/>
      <w:r>
        <w:rPr>
          <w:rFonts w:ascii="Arial" w:hAnsi="Arial"/>
          <w:sz w:val="24"/>
          <w:szCs w:val="24"/>
        </w:rPr>
        <w:tab/>
        <w:t xml:space="preserve">  </w:t>
      </w:r>
      <w:r>
        <w:rPr>
          <w:rFonts w:ascii="Arial" w:hAnsi="Arial"/>
          <w:b/>
          <w:sz w:val="24"/>
          <w:szCs w:val="24"/>
        </w:rPr>
        <w:t>1</w:t>
      </w:r>
      <w:proofErr w:type="gramEnd"/>
      <w:r>
        <w:rPr>
          <w:rFonts w:ascii="Arial" w:hAnsi="Arial"/>
          <w:b/>
          <w:sz w:val="24"/>
          <w:szCs w:val="24"/>
        </w:rPr>
        <w:t xml:space="preserve">     2     3     4     5</w:t>
      </w:r>
    </w:p>
    <w:p w:rsidR="009F1D94" w:rsidRDefault="009F1D94" w:rsidP="009F1D94">
      <w:pPr>
        <w:ind w:firstLine="720"/>
        <w:rPr>
          <w:rFonts w:ascii="Arial" w:hAnsi="Arial"/>
          <w:sz w:val="24"/>
          <w:szCs w:val="24"/>
        </w:rPr>
      </w:pPr>
      <w:r>
        <w:rPr>
          <w:rFonts w:ascii="Arial" w:hAnsi="Arial"/>
          <w:sz w:val="24"/>
          <w:szCs w:val="24"/>
        </w:rPr>
        <w:t xml:space="preserve">the </w:t>
      </w:r>
      <w:proofErr w:type="gramStart"/>
      <w:r>
        <w:rPr>
          <w:rFonts w:ascii="Arial" w:hAnsi="Arial"/>
          <w:sz w:val="24"/>
          <w:szCs w:val="24"/>
        </w:rPr>
        <w:t>awareness  of</w:t>
      </w:r>
      <w:proofErr w:type="gramEnd"/>
      <w:r>
        <w:rPr>
          <w:rFonts w:ascii="Arial" w:hAnsi="Arial"/>
          <w:sz w:val="24"/>
          <w:szCs w:val="24"/>
        </w:rPr>
        <w:t xml:space="preserve"> the organization in the community.</w:t>
      </w:r>
    </w:p>
    <w:p w:rsidR="009F1D94" w:rsidRDefault="009F1D94" w:rsidP="009F1D94">
      <w:pPr>
        <w:pStyle w:val="ListParagraph"/>
        <w:numPr>
          <w:ilvl w:val="0"/>
          <w:numId w:val="28"/>
        </w:numPr>
        <w:spacing w:after="0" w:line="100" w:lineRule="atLeast"/>
        <w:rPr>
          <w:rFonts w:ascii="Arial" w:hAnsi="Arial"/>
          <w:sz w:val="24"/>
          <w:szCs w:val="24"/>
        </w:rPr>
      </w:pPr>
      <w:r>
        <w:rPr>
          <w:rFonts w:ascii="Arial" w:hAnsi="Arial"/>
          <w:sz w:val="24"/>
          <w:szCs w:val="24"/>
        </w:rPr>
        <w:t xml:space="preserve">During my tenure on this Board, I know it is a priority over other volunteer </w:t>
      </w:r>
      <w:proofErr w:type="gramStart"/>
      <w:r>
        <w:rPr>
          <w:rFonts w:ascii="Arial" w:hAnsi="Arial"/>
          <w:sz w:val="24"/>
          <w:szCs w:val="24"/>
        </w:rPr>
        <w:tab/>
        <w:t xml:space="preserve">  </w:t>
      </w:r>
      <w:r>
        <w:rPr>
          <w:rFonts w:ascii="Arial" w:hAnsi="Arial"/>
          <w:b/>
          <w:sz w:val="24"/>
          <w:szCs w:val="24"/>
        </w:rPr>
        <w:t>1</w:t>
      </w:r>
      <w:proofErr w:type="gramEnd"/>
      <w:r>
        <w:rPr>
          <w:rFonts w:ascii="Arial" w:hAnsi="Arial"/>
          <w:b/>
          <w:sz w:val="24"/>
          <w:szCs w:val="24"/>
        </w:rPr>
        <w:t xml:space="preserve">     2     3     4     5</w:t>
      </w:r>
    </w:p>
    <w:p w:rsidR="009F1D94" w:rsidRDefault="009F1D94" w:rsidP="009F1D94">
      <w:pPr>
        <w:spacing w:after="0" w:line="100" w:lineRule="atLeast"/>
        <w:ind w:firstLine="720"/>
        <w:rPr>
          <w:rFonts w:ascii="Arial" w:hAnsi="Arial"/>
          <w:sz w:val="24"/>
          <w:szCs w:val="24"/>
        </w:rPr>
      </w:pPr>
      <w:r>
        <w:rPr>
          <w:rFonts w:ascii="Arial" w:hAnsi="Arial"/>
          <w:sz w:val="24"/>
          <w:szCs w:val="24"/>
        </w:rPr>
        <w:t>opportunities, second only to my church.</w:t>
      </w:r>
    </w:p>
    <w:p w:rsidR="009F1D94" w:rsidRDefault="009F1D94" w:rsidP="009F1D94">
      <w:pPr>
        <w:spacing w:after="0" w:line="100" w:lineRule="atLeast"/>
        <w:rPr>
          <w:rFonts w:ascii="Arial" w:hAnsi="Arial"/>
          <w:sz w:val="24"/>
          <w:szCs w:val="24"/>
        </w:rPr>
      </w:pPr>
    </w:p>
    <w:p w:rsidR="009F1D94" w:rsidRDefault="009F1D94" w:rsidP="009F1D94">
      <w:pPr>
        <w:pStyle w:val="ListParagraph"/>
        <w:numPr>
          <w:ilvl w:val="0"/>
          <w:numId w:val="28"/>
        </w:numPr>
        <w:spacing w:after="0" w:line="100" w:lineRule="atLeast"/>
        <w:rPr>
          <w:rFonts w:ascii="Arial" w:hAnsi="Arial"/>
          <w:sz w:val="24"/>
          <w:szCs w:val="24"/>
        </w:rPr>
      </w:pPr>
      <w:r>
        <w:rPr>
          <w:rFonts w:ascii="Arial" w:hAnsi="Arial"/>
          <w:sz w:val="24"/>
          <w:szCs w:val="24"/>
        </w:rPr>
        <w:t>I am a financial contributor to the organization.</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 xml:space="preserve">  </w:t>
      </w:r>
      <w:r>
        <w:rPr>
          <w:rFonts w:ascii="Arial" w:hAnsi="Arial"/>
          <w:b/>
          <w:sz w:val="24"/>
          <w:szCs w:val="24"/>
        </w:rPr>
        <w:t>1     2     3     4     5</w:t>
      </w:r>
    </w:p>
    <w:p w:rsidR="009F1D94" w:rsidRDefault="009F1D94" w:rsidP="009F1D94">
      <w:pPr>
        <w:spacing w:after="0" w:line="100" w:lineRule="atLeast"/>
        <w:rPr>
          <w:rFonts w:ascii="Arial" w:hAnsi="Arial"/>
          <w:sz w:val="24"/>
          <w:szCs w:val="24"/>
        </w:rPr>
      </w:pPr>
    </w:p>
    <w:p w:rsidR="009F1D94" w:rsidRDefault="009F1D94" w:rsidP="009F1D94">
      <w:pPr>
        <w:pStyle w:val="ListParagraph"/>
        <w:numPr>
          <w:ilvl w:val="0"/>
          <w:numId w:val="28"/>
        </w:numPr>
        <w:spacing w:after="0" w:line="100" w:lineRule="atLeast"/>
        <w:rPr>
          <w:rFonts w:ascii="Arial" w:hAnsi="Arial"/>
          <w:sz w:val="24"/>
          <w:szCs w:val="24"/>
        </w:rPr>
      </w:pPr>
      <w:r>
        <w:rPr>
          <w:rFonts w:ascii="Arial" w:hAnsi="Arial"/>
          <w:sz w:val="24"/>
          <w:szCs w:val="24"/>
        </w:rPr>
        <w:t>I attend most, or all, activities hosted by the organization.</w:t>
      </w:r>
      <w:r>
        <w:rPr>
          <w:rFonts w:ascii="Arial" w:hAnsi="Arial"/>
          <w:sz w:val="24"/>
          <w:szCs w:val="24"/>
        </w:rPr>
        <w:tab/>
      </w:r>
      <w:r>
        <w:rPr>
          <w:rFonts w:ascii="Arial" w:hAnsi="Arial"/>
          <w:sz w:val="24"/>
          <w:szCs w:val="24"/>
        </w:rPr>
        <w:tab/>
      </w:r>
      <w:r>
        <w:rPr>
          <w:rFonts w:ascii="Arial" w:hAnsi="Arial"/>
          <w:sz w:val="24"/>
          <w:szCs w:val="24"/>
        </w:rPr>
        <w:tab/>
        <w:t xml:space="preserve">  </w:t>
      </w:r>
      <w:r>
        <w:rPr>
          <w:rFonts w:ascii="Arial" w:hAnsi="Arial"/>
          <w:b/>
          <w:sz w:val="24"/>
          <w:szCs w:val="24"/>
        </w:rPr>
        <w:t>1     2     3     4     5</w:t>
      </w:r>
    </w:p>
    <w:p w:rsidR="009F1D94" w:rsidRDefault="009F1D94" w:rsidP="009F1D94">
      <w:pPr>
        <w:spacing w:after="0" w:line="100" w:lineRule="atLeast"/>
        <w:rPr>
          <w:rFonts w:ascii="Arial" w:hAnsi="Arial"/>
          <w:sz w:val="24"/>
          <w:szCs w:val="24"/>
        </w:rPr>
      </w:pPr>
    </w:p>
    <w:p w:rsidR="009F1D94" w:rsidRDefault="009F1D94" w:rsidP="009F1D94">
      <w:pPr>
        <w:spacing w:after="0" w:line="100" w:lineRule="atLeast"/>
        <w:rPr>
          <w:rFonts w:ascii="Arial" w:hAnsi="Arial"/>
          <w:sz w:val="24"/>
          <w:szCs w:val="24"/>
        </w:rPr>
      </w:pPr>
      <w:r>
        <w:rPr>
          <w:rFonts w:ascii="Arial" w:hAnsi="Arial"/>
          <w:b/>
          <w:sz w:val="24"/>
          <w:szCs w:val="24"/>
        </w:rPr>
        <w:t xml:space="preserve">    10.  </w:t>
      </w:r>
      <w:r>
        <w:rPr>
          <w:rFonts w:ascii="Arial" w:hAnsi="Arial"/>
          <w:sz w:val="24"/>
          <w:szCs w:val="24"/>
        </w:rPr>
        <w:t xml:space="preserve">I take my leadership as a Board member very seriously, and it is very </w:t>
      </w:r>
      <w:proofErr w:type="gramStart"/>
      <w:r>
        <w:rPr>
          <w:rFonts w:ascii="Arial" w:hAnsi="Arial"/>
          <w:sz w:val="24"/>
          <w:szCs w:val="24"/>
        </w:rPr>
        <w:tab/>
        <w:t xml:space="preserve">  </w:t>
      </w:r>
      <w:r>
        <w:rPr>
          <w:rFonts w:ascii="Arial" w:hAnsi="Arial"/>
          <w:b/>
          <w:sz w:val="24"/>
          <w:szCs w:val="24"/>
        </w:rPr>
        <w:t>1</w:t>
      </w:r>
      <w:proofErr w:type="gramEnd"/>
      <w:r>
        <w:rPr>
          <w:rFonts w:ascii="Arial" w:hAnsi="Arial"/>
          <w:b/>
          <w:sz w:val="24"/>
          <w:szCs w:val="24"/>
        </w:rPr>
        <w:t xml:space="preserve">     2     3     4     5</w:t>
      </w:r>
    </w:p>
    <w:p w:rsidR="009F1D94" w:rsidRDefault="009F1D94" w:rsidP="009F1D94">
      <w:pPr>
        <w:spacing w:after="0" w:line="100" w:lineRule="atLeast"/>
        <w:ind w:firstLine="720"/>
        <w:rPr>
          <w:rFonts w:ascii="Arial" w:hAnsi="Arial"/>
          <w:b/>
          <w:sz w:val="24"/>
          <w:szCs w:val="24"/>
        </w:rPr>
      </w:pPr>
      <w:r>
        <w:rPr>
          <w:rFonts w:ascii="Arial" w:hAnsi="Arial"/>
          <w:sz w:val="24"/>
          <w:szCs w:val="24"/>
        </w:rPr>
        <w:t>apparent to those around me that this organization is a priority in my life.</w:t>
      </w:r>
    </w:p>
    <w:p w:rsidR="009F1D94" w:rsidRDefault="009F1D94" w:rsidP="009F1D94">
      <w:pPr>
        <w:spacing w:after="0" w:line="100" w:lineRule="atLeast"/>
        <w:rPr>
          <w:rFonts w:ascii="Arial" w:hAnsi="Arial"/>
          <w:b/>
          <w:sz w:val="24"/>
          <w:szCs w:val="24"/>
        </w:rPr>
      </w:pPr>
    </w:p>
    <w:p w:rsidR="009F1D94" w:rsidRDefault="009F1D94" w:rsidP="009F1D94">
      <w:pPr>
        <w:spacing w:after="0" w:line="100" w:lineRule="atLeast"/>
        <w:rPr>
          <w:rFonts w:ascii="Arial" w:hAnsi="Arial"/>
          <w:sz w:val="24"/>
          <w:szCs w:val="24"/>
        </w:rPr>
      </w:pPr>
      <w:r>
        <w:rPr>
          <w:rFonts w:ascii="Arial" w:hAnsi="Arial"/>
          <w:b/>
          <w:sz w:val="24"/>
          <w:szCs w:val="24"/>
        </w:rPr>
        <w:t xml:space="preserve">    11. </w:t>
      </w:r>
      <w:r>
        <w:rPr>
          <w:rFonts w:ascii="Arial" w:hAnsi="Arial"/>
          <w:sz w:val="18"/>
          <w:szCs w:val="18"/>
        </w:rPr>
        <w:t xml:space="preserve"> </w:t>
      </w:r>
      <w:r>
        <w:rPr>
          <w:rFonts w:ascii="Arial" w:hAnsi="Arial"/>
          <w:sz w:val="24"/>
          <w:szCs w:val="24"/>
        </w:rPr>
        <w:t>I have completed the Govern Well Training and regularly review</w:t>
      </w:r>
      <w:r>
        <w:rPr>
          <w:rFonts w:ascii="Arial" w:hAnsi="Arial"/>
          <w:sz w:val="24"/>
          <w:szCs w:val="24"/>
        </w:rPr>
        <w:tab/>
      </w:r>
      <w:proofErr w:type="gramStart"/>
      <w:r>
        <w:rPr>
          <w:rFonts w:ascii="Arial" w:hAnsi="Arial"/>
          <w:sz w:val="24"/>
          <w:szCs w:val="24"/>
        </w:rPr>
        <w:tab/>
        <w:t xml:space="preserve">  </w:t>
      </w:r>
      <w:r>
        <w:rPr>
          <w:rFonts w:ascii="Arial" w:hAnsi="Arial"/>
          <w:b/>
          <w:sz w:val="24"/>
          <w:szCs w:val="24"/>
        </w:rPr>
        <w:t>1</w:t>
      </w:r>
      <w:proofErr w:type="gramEnd"/>
      <w:r>
        <w:rPr>
          <w:rFonts w:ascii="Arial" w:hAnsi="Arial"/>
          <w:b/>
          <w:sz w:val="24"/>
          <w:szCs w:val="24"/>
        </w:rPr>
        <w:t xml:space="preserve">     2     3     4     5</w:t>
      </w:r>
    </w:p>
    <w:p w:rsidR="009F1D94" w:rsidRDefault="009F1D94" w:rsidP="009F1D94">
      <w:pPr>
        <w:spacing w:after="0" w:line="100" w:lineRule="atLeast"/>
        <w:ind w:firstLine="720"/>
        <w:rPr>
          <w:rFonts w:ascii="Arial" w:hAnsi="Arial"/>
          <w:sz w:val="24"/>
          <w:szCs w:val="24"/>
        </w:rPr>
      </w:pPr>
      <w:r>
        <w:rPr>
          <w:rFonts w:ascii="Arial" w:hAnsi="Arial"/>
          <w:sz w:val="24"/>
          <w:szCs w:val="24"/>
        </w:rPr>
        <w:t>the Govern Well manual and other training tools.</w:t>
      </w:r>
    </w:p>
    <w:p w:rsidR="009F1D94" w:rsidRDefault="009F1D94" w:rsidP="009F1D94">
      <w:pPr>
        <w:spacing w:after="0" w:line="100" w:lineRule="atLeast"/>
        <w:rPr>
          <w:rFonts w:ascii="Arial" w:hAnsi="Arial"/>
          <w:sz w:val="24"/>
          <w:szCs w:val="24"/>
        </w:rPr>
      </w:pPr>
    </w:p>
    <w:p w:rsidR="009F1D94" w:rsidRDefault="009F1D94" w:rsidP="009F1D94">
      <w:pPr>
        <w:spacing w:after="0" w:line="100" w:lineRule="atLeast"/>
        <w:rPr>
          <w:rFonts w:ascii="Arial" w:hAnsi="Arial"/>
          <w:sz w:val="24"/>
          <w:szCs w:val="24"/>
        </w:rPr>
      </w:pPr>
      <w:r>
        <w:rPr>
          <w:rFonts w:ascii="Arial" w:hAnsi="Arial"/>
          <w:b/>
          <w:sz w:val="24"/>
          <w:szCs w:val="24"/>
        </w:rPr>
        <w:t xml:space="preserve">   12.</w:t>
      </w:r>
      <w:r>
        <w:rPr>
          <w:rFonts w:ascii="Arial" w:hAnsi="Arial"/>
          <w:sz w:val="18"/>
          <w:szCs w:val="18"/>
        </w:rPr>
        <w:t xml:space="preserve">    </w:t>
      </w:r>
      <w:r>
        <w:rPr>
          <w:rFonts w:ascii="Arial" w:hAnsi="Arial"/>
          <w:sz w:val="24"/>
          <w:szCs w:val="24"/>
        </w:rPr>
        <w:t>I respect the role of the Executive Director and am careful</w:t>
      </w:r>
      <w:r>
        <w:rPr>
          <w:rFonts w:ascii="Arial" w:hAnsi="Arial"/>
          <w:sz w:val="24"/>
          <w:szCs w:val="24"/>
        </w:rPr>
        <w:tab/>
      </w:r>
      <w:r>
        <w:rPr>
          <w:rFonts w:ascii="Arial" w:hAnsi="Arial"/>
          <w:sz w:val="24"/>
          <w:szCs w:val="24"/>
        </w:rPr>
        <w:tab/>
      </w:r>
      <w:proofErr w:type="gramStart"/>
      <w:r>
        <w:rPr>
          <w:rFonts w:ascii="Arial" w:hAnsi="Arial"/>
          <w:sz w:val="24"/>
          <w:szCs w:val="24"/>
        </w:rPr>
        <w:tab/>
        <w:t xml:space="preserve">  </w:t>
      </w:r>
      <w:r>
        <w:rPr>
          <w:rFonts w:ascii="Arial" w:hAnsi="Arial"/>
          <w:b/>
          <w:sz w:val="24"/>
          <w:szCs w:val="24"/>
        </w:rPr>
        <w:t>1</w:t>
      </w:r>
      <w:proofErr w:type="gramEnd"/>
      <w:r>
        <w:rPr>
          <w:rFonts w:ascii="Arial" w:hAnsi="Arial"/>
          <w:b/>
          <w:sz w:val="24"/>
          <w:szCs w:val="24"/>
        </w:rPr>
        <w:t xml:space="preserve">     2     3     4     5</w:t>
      </w:r>
    </w:p>
    <w:p w:rsidR="009F1D94" w:rsidRDefault="009F1D94" w:rsidP="009F1D94">
      <w:pPr>
        <w:spacing w:after="0" w:line="100" w:lineRule="atLeast"/>
        <w:ind w:firstLine="720"/>
        <w:rPr>
          <w:rFonts w:ascii="Arial" w:hAnsi="Arial"/>
          <w:sz w:val="24"/>
          <w:szCs w:val="24"/>
        </w:rPr>
      </w:pPr>
      <w:r>
        <w:rPr>
          <w:rFonts w:ascii="Arial" w:hAnsi="Arial"/>
          <w:sz w:val="24"/>
          <w:szCs w:val="24"/>
        </w:rPr>
        <w:t>to allow him / her to manage staff and day to day activities.</w:t>
      </w:r>
    </w:p>
    <w:p w:rsidR="009F1D94" w:rsidRDefault="009F1D94" w:rsidP="009F1D94">
      <w:pPr>
        <w:spacing w:after="0" w:line="100" w:lineRule="atLeast"/>
        <w:rPr>
          <w:rFonts w:ascii="Arial" w:hAnsi="Arial"/>
          <w:sz w:val="24"/>
          <w:szCs w:val="24"/>
        </w:rPr>
      </w:pPr>
    </w:p>
    <w:p w:rsidR="009F1D94" w:rsidRDefault="009F1D94" w:rsidP="009F1D94">
      <w:pPr>
        <w:spacing w:after="0" w:line="100" w:lineRule="atLeast"/>
        <w:rPr>
          <w:rFonts w:ascii="Arial" w:hAnsi="Arial"/>
          <w:sz w:val="24"/>
          <w:szCs w:val="24"/>
        </w:rPr>
      </w:pPr>
    </w:p>
    <w:p w:rsidR="009F1D94" w:rsidRDefault="009F1D94" w:rsidP="009F1D94">
      <w:pPr>
        <w:tabs>
          <w:tab w:val="left" w:pos="1640"/>
        </w:tabs>
        <w:rPr>
          <w:rFonts w:ascii="Arial" w:hAnsi="Arial" w:cs="Arial"/>
          <w:sz w:val="24"/>
          <w:szCs w:val="24"/>
        </w:rPr>
      </w:pPr>
      <w:r>
        <w:rPr>
          <w:rFonts w:ascii="Arial" w:hAnsi="Arial" w:cs="Arial"/>
          <w:sz w:val="24"/>
          <w:szCs w:val="24"/>
        </w:rPr>
        <w:t xml:space="preserve">           Last year I struggled with: </w:t>
      </w:r>
      <w:r>
        <w:rPr>
          <w:noProof/>
        </w:rPr>
        <w:drawing>
          <wp:anchor distT="0" distB="0" distL="114300" distR="114300" simplePos="0" relativeHeight="251659264" behindDoc="0" locked="0" layoutInCell="1" allowOverlap="1" wp14:anchorId="1470206A" wp14:editId="2C9846C5">
            <wp:simplePos x="0" y="0"/>
            <wp:positionH relativeFrom="column">
              <wp:posOffset>0</wp:posOffset>
            </wp:positionH>
            <wp:positionV relativeFrom="paragraph">
              <wp:posOffset>10172700</wp:posOffset>
            </wp:positionV>
            <wp:extent cx="7767955" cy="100571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67955" cy="10057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F1D94" w:rsidRDefault="009F1D94" w:rsidP="009F1D94">
      <w:pPr>
        <w:tabs>
          <w:tab w:val="left" w:pos="1640"/>
        </w:tabs>
        <w:rPr>
          <w:rFonts w:ascii="Arial" w:hAnsi="Arial" w:cs="Arial"/>
          <w:sz w:val="24"/>
          <w:szCs w:val="24"/>
        </w:rPr>
      </w:pPr>
    </w:p>
    <w:p w:rsidR="009F1D94" w:rsidRDefault="009F1D94" w:rsidP="009F1D94">
      <w:pPr>
        <w:tabs>
          <w:tab w:val="left" w:pos="990"/>
        </w:tabs>
        <w:rPr>
          <w:rFonts w:ascii="Arial" w:hAnsi="Arial" w:cs="Arial"/>
          <w:sz w:val="24"/>
          <w:szCs w:val="24"/>
        </w:rPr>
      </w:pPr>
    </w:p>
    <w:p w:rsidR="009F1D94" w:rsidRDefault="009F1D94" w:rsidP="009F1D94">
      <w:pPr>
        <w:tabs>
          <w:tab w:val="left" w:pos="990"/>
        </w:tabs>
        <w:rPr>
          <w:rFonts w:ascii="Arial" w:hAnsi="Arial" w:cs="Arial"/>
          <w:sz w:val="24"/>
          <w:szCs w:val="24"/>
        </w:rPr>
      </w:pPr>
      <w:r>
        <w:rPr>
          <w:rFonts w:ascii="Arial" w:hAnsi="Arial" w:cs="Arial"/>
          <w:sz w:val="24"/>
          <w:szCs w:val="24"/>
        </w:rPr>
        <w:t xml:space="preserve">           This year I plan to:</w:t>
      </w:r>
    </w:p>
    <w:p w:rsidR="0052765E" w:rsidRDefault="0052765E">
      <w:pPr>
        <w:tabs>
          <w:tab w:val="left" w:pos="3161"/>
        </w:tabs>
        <w:spacing w:before="240" w:after="0" w:line="100" w:lineRule="atLeast"/>
      </w:pPr>
    </w:p>
    <w:sectPr w:rsidR="0052765E">
      <w:footerReference w:type="default" r:id="rId17"/>
      <w:pgSz w:w="12240" w:h="15840"/>
      <w:pgMar w:top="720" w:right="720" w:bottom="777" w:left="720" w:header="720" w:footer="720" w:gutter="0"/>
      <w:cols w:space="72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2122" w:rsidRDefault="00E42122">
      <w:pPr>
        <w:spacing w:after="0" w:line="240" w:lineRule="auto"/>
      </w:pPr>
      <w:r>
        <w:separator/>
      </w:r>
    </w:p>
  </w:endnote>
  <w:endnote w:type="continuationSeparator" w:id="0">
    <w:p w:rsidR="00E42122" w:rsidRDefault="00E42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Quattrocento Sans">
    <w:altName w:val="Times New Roman"/>
    <w:charset w:val="00"/>
    <w:family w:val="auto"/>
    <w:pitch w:val="variable"/>
  </w:font>
  <w:font w:name="Lithos Pro Regular">
    <w:panose1 w:val="04020505030E02020A04"/>
    <w:charset w:val="00"/>
    <w:family w:val="decorative"/>
    <w:notTrueType/>
    <w:pitch w:val="variable"/>
    <w:sig w:usb0="00000087" w:usb1="00000000" w:usb2="00000000" w:usb3="00000000" w:csb0="0000009B"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69D6" w:rsidRDefault="00F469D6">
    <w:pPr>
      <w:pStyle w:val="Footer"/>
      <w:pBdr>
        <w:top w:val="single" w:sz="4" w:space="1" w:color="C0C0C0"/>
      </w:pBdr>
      <w:jc w:val="right"/>
    </w:pPr>
    <w:r>
      <w:fldChar w:fldCharType="begin"/>
    </w:r>
    <w:r>
      <w:instrText xml:space="preserve"> PAGE </w:instrText>
    </w:r>
    <w:r>
      <w:fldChar w:fldCharType="separate"/>
    </w:r>
    <w:r>
      <w:rPr>
        <w:noProof/>
      </w:rPr>
      <w:t>67</w:t>
    </w:r>
    <w:r>
      <w:fldChar w:fldCharType="end"/>
    </w:r>
    <w:r>
      <w:t xml:space="preserve"> | </w:t>
    </w:r>
    <w:r>
      <w:rPr>
        <w:color w:val="7F7F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2122" w:rsidRDefault="00E42122">
      <w:pPr>
        <w:spacing w:after="0" w:line="240" w:lineRule="auto"/>
      </w:pPr>
      <w:r>
        <w:separator/>
      </w:r>
    </w:p>
  </w:footnote>
  <w:footnote w:type="continuationSeparator" w:id="0">
    <w:p w:rsidR="00E42122" w:rsidRDefault="00E421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1"/>
    <w:lvl w:ilvl="0">
      <w:start w:val="1"/>
      <w:numFmt w:val="bullet"/>
      <w:lvlText w:val="●"/>
      <w:lvlJc w:val="left"/>
      <w:pPr>
        <w:tabs>
          <w:tab w:val="num" w:pos="0"/>
        </w:tabs>
        <w:ind w:left="720" w:firstLine="360"/>
      </w:pPr>
      <w:rPr>
        <w:rFonts w:ascii="Arial" w:hAnsi="Arial" w:cs="Arial"/>
        <w:sz w:val="20"/>
        <w:szCs w:val="20"/>
      </w:rPr>
    </w:lvl>
    <w:lvl w:ilvl="1">
      <w:start w:val="1"/>
      <w:numFmt w:val="bullet"/>
      <w:lvlText w:val="o"/>
      <w:lvlJc w:val="left"/>
      <w:pPr>
        <w:tabs>
          <w:tab w:val="num" w:pos="0"/>
        </w:tabs>
        <w:ind w:left="1440" w:firstLine="1080"/>
      </w:pPr>
      <w:rPr>
        <w:rFonts w:ascii="Arial" w:hAnsi="Arial" w:cs="Arial"/>
        <w:sz w:val="20"/>
        <w:szCs w:val="20"/>
      </w:rPr>
    </w:lvl>
    <w:lvl w:ilvl="2">
      <w:start w:val="1"/>
      <w:numFmt w:val="bullet"/>
      <w:lvlText w:val="▪"/>
      <w:lvlJc w:val="left"/>
      <w:pPr>
        <w:tabs>
          <w:tab w:val="num" w:pos="0"/>
        </w:tabs>
        <w:ind w:left="2160" w:firstLine="1800"/>
      </w:pPr>
      <w:rPr>
        <w:rFonts w:ascii="Arial" w:hAnsi="Arial" w:cs="Arial"/>
        <w:sz w:val="20"/>
        <w:szCs w:val="20"/>
      </w:rPr>
    </w:lvl>
    <w:lvl w:ilvl="3">
      <w:start w:val="1"/>
      <w:numFmt w:val="bullet"/>
      <w:lvlText w:val="▪"/>
      <w:lvlJc w:val="left"/>
      <w:pPr>
        <w:tabs>
          <w:tab w:val="num" w:pos="0"/>
        </w:tabs>
        <w:ind w:left="2880" w:firstLine="2520"/>
      </w:pPr>
      <w:rPr>
        <w:rFonts w:ascii="Arial" w:hAnsi="Arial" w:cs="Arial"/>
        <w:sz w:val="20"/>
        <w:szCs w:val="20"/>
      </w:rPr>
    </w:lvl>
    <w:lvl w:ilvl="4">
      <w:start w:val="1"/>
      <w:numFmt w:val="bullet"/>
      <w:lvlText w:val="▪"/>
      <w:lvlJc w:val="left"/>
      <w:pPr>
        <w:tabs>
          <w:tab w:val="num" w:pos="0"/>
        </w:tabs>
        <w:ind w:left="3600" w:firstLine="3240"/>
      </w:pPr>
      <w:rPr>
        <w:rFonts w:ascii="Arial" w:hAnsi="Arial" w:cs="Arial"/>
        <w:sz w:val="20"/>
        <w:szCs w:val="20"/>
      </w:rPr>
    </w:lvl>
    <w:lvl w:ilvl="5">
      <w:start w:val="1"/>
      <w:numFmt w:val="bullet"/>
      <w:lvlText w:val="▪"/>
      <w:lvlJc w:val="left"/>
      <w:pPr>
        <w:tabs>
          <w:tab w:val="num" w:pos="0"/>
        </w:tabs>
        <w:ind w:left="4320" w:firstLine="3960"/>
      </w:pPr>
      <w:rPr>
        <w:rFonts w:ascii="Arial" w:hAnsi="Arial" w:cs="Arial"/>
        <w:sz w:val="20"/>
        <w:szCs w:val="20"/>
      </w:rPr>
    </w:lvl>
    <w:lvl w:ilvl="6">
      <w:start w:val="1"/>
      <w:numFmt w:val="bullet"/>
      <w:lvlText w:val="▪"/>
      <w:lvlJc w:val="left"/>
      <w:pPr>
        <w:tabs>
          <w:tab w:val="num" w:pos="0"/>
        </w:tabs>
        <w:ind w:left="5040" w:firstLine="4680"/>
      </w:pPr>
      <w:rPr>
        <w:rFonts w:ascii="Arial" w:hAnsi="Arial" w:cs="Arial"/>
        <w:sz w:val="20"/>
        <w:szCs w:val="20"/>
      </w:rPr>
    </w:lvl>
    <w:lvl w:ilvl="7">
      <w:start w:val="1"/>
      <w:numFmt w:val="bullet"/>
      <w:lvlText w:val="▪"/>
      <w:lvlJc w:val="left"/>
      <w:pPr>
        <w:tabs>
          <w:tab w:val="num" w:pos="0"/>
        </w:tabs>
        <w:ind w:left="5760" w:firstLine="5400"/>
      </w:pPr>
      <w:rPr>
        <w:rFonts w:ascii="Arial" w:hAnsi="Arial" w:cs="Arial"/>
        <w:sz w:val="20"/>
        <w:szCs w:val="20"/>
      </w:rPr>
    </w:lvl>
    <w:lvl w:ilvl="8">
      <w:start w:val="1"/>
      <w:numFmt w:val="bullet"/>
      <w:lvlText w:val="▪"/>
      <w:lvlJc w:val="left"/>
      <w:pPr>
        <w:tabs>
          <w:tab w:val="num" w:pos="0"/>
        </w:tabs>
        <w:ind w:left="6480" w:firstLine="6120"/>
      </w:pPr>
      <w:rPr>
        <w:rFonts w:ascii="Arial" w:hAnsi="Arial" w:cs="Arial"/>
        <w:sz w:val="20"/>
        <w:szCs w:val="20"/>
      </w:rPr>
    </w:lvl>
  </w:abstractNum>
  <w:abstractNum w:abstractNumId="2" w15:restartNumberingAfterBreak="0">
    <w:nsid w:val="00000003"/>
    <w:multiLevelType w:val="multilevel"/>
    <w:tmpl w:val="D9E6035E"/>
    <w:name w:val="WWNum2"/>
    <w:lvl w:ilvl="0">
      <w:start w:val="1"/>
      <w:numFmt w:val="decimal"/>
      <w:lvlText w:val="%1."/>
      <w:lvlJc w:val="left"/>
      <w:pPr>
        <w:tabs>
          <w:tab w:val="num" w:pos="0"/>
        </w:tabs>
        <w:ind w:left="1080" w:firstLine="720"/>
      </w:pPr>
    </w:lvl>
    <w:lvl w:ilvl="1">
      <w:start w:val="1"/>
      <w:numFmt w:val="lowerLetter"/>
      <w:lvlText w:val="%2."/>
      <w:lvlJc w:val="left"/>
      <w:pPr>
        <w:tabs>
          <w:tab w:val="num" w:pos="0"/>
        </w:tabs>
        <w:ind w:left="1800" w:firstLine="1440"/>
      </w:pPr>
    </w:lvl>
    <w:lvl w:ilvl="2">
      <w:start w:val="1"/>
      <w:numFmt w:val="lowerRoman"/>
      <w:lvlText w:val="%2.%3."/>
      <w:lvlJc w:val="right"/>
      <w:pPr>
        <w:tabs>
          <w:tab w:val="num" w:pos="0"/>
        </w:tabs>
        <w:ind w:left="2520" w:firstLine="2340"/>
      </w:pPr>
    </w:lvl>
    <w:lvl w:ilvl="3">
      <w:start w:val="1"/>
      <w:numFmt w:val="decimal"/>
      <w:lvlText w:val="%4."/>
      <w:lvlJc w:val="left"/>
      <w:pPr>
        <w:tabs>
          <w:tab w:val="num" w:pos="0"/>
        </w:tabs>
        <w:ind w:left="3240" w:firstLine="2880"/>
      </w:pPr>
      <w:rPr>
        <w:rFonts w:ascii="Calibri" w:eastAsia="Calibri" w:hAnsi="Calibri" w:cs="Calibri"/>
      </w:rPr>
    </w:lvl>
    <w:lvl w:ilvl="4">
      <w:start w:val="1"/>
      <w:numFmt w:val="lowerLetter"/>
      <w:lvlText w:val="%2.%3.%4.%5."/>
      <w:lvlJc w:val="left"/>
      <w:pPr>
        <w:tabs>
          <w:tab w:val="num" w:pos="0"/>
        </w:tabs>
        <w:ind w:left="3960" w:firstLine="3600"/>
      </w:pPr>
    </w:lvl>
    <w:lvl w:ilvl="5">
      <w:start w:val="1"/>
      <w:numFmt w:val="lowerRoman"/>
      <w:lvlText w:val="%2.%3.%4.%5.%6."/>
      <w:lvlJc w:val="right"/>
      <w:pPr>
        <w:tabs>
          <w:tab w:val="num" w:pos="0"/>
        </w:tabs>
        <w:ind w:left="4680" w:firstLine="4500"/>
      </w:pPr>
    </w:lvl>
    <w:lvl w:ilvl="6">
      <w:start w:val="1"/>
      <w:numFmt w:val="decimal"/>
      <w:lvlText w:val="%2.%3.%4.%5.%6.%7."/>
      <w:lvlJc w:val="left"/>
      <w:pPr>
        <w:tabs>
          <w:tab w:val="num" w:pos="0"/>
        </w:tabs>
        <w:ind w:left="5400" w:firstLine="5040"/>
      </w:pPr>
    </w:lvl>
    <w:lvl w:ilvl="7">
      <w:start w:val="1"/>
      <w:numFmt w:val="lowerLetter"/>
      <w:lvlText w:val="%2.%3.%4.%5.%6.%7.%8."/>
      <w:lvlJc w:val="left"/>
      <w:pPr>
        <w:tabs>
          <w:tab w:val="num" w:pos="0"/>
        </w:tabs>
        <w:ind w:left="6120" w:firstLine="5760"/>
      </w:pPr>
    </w:lvl>
    <w:lvl w:ilvl="8">
      <w:start w:val="1"/>
      <w:numFmt w:val="lowerRoman"/>
      <w:lvlText w:val="%2.%3.%4.%5.%6.%7.%8.%9."/>
      <w:lvlJc w:val="right"/>
      <w:pPr>
        <w:tabs>
          <w:tab w:val="num" w:pos="0"/>
        </w:tabs>
        <w:ind w:left="6840" w:firstLine="6660"/>
      </w:pPr>
    </w:lvl>
  </w:abstractNum>
  <w:abstractNum w:abstractNumId="3" w15:restartNumberingAfterBreak="0">
    <w:nsid w:val="00000004"/>
    <w:multiLevelType w:val="multilevel"/>
    <w:tmpl w:val="00000004"/>
    <w:name w:val="WWNum3"/>
    <w:lvl w:ilvl="0">
      <w:start w:val="1"/>
      <w:numFmt w:val="bullet"/>
      <w:lvlText w:val="-"/>
      <w:lvlJc w:val="left"/>
      <w:pPr>
        <w:tabs>
          <w:tab w:val="num" w:pos="0"/>
        </w:tabs>
        <w:ind w:left="720" w:firstLine="360"/>
      </w:pPr>
      <w:rPr>
        <w:rFonts w:ascii="Arial" w:hAnsi="Arial" w:cs="Arial"/>
      </w:rPr>
    </w:lvl>
    <w:lvl w:ilvl="1">
      <w:start w:val="1"/>
      <w:numFmt w:val="bullet"/>
      <w:lvlText w:val="o"/>
      <w:lvlJc w:val="left"/>
      <w:pPr>
        <w:tabs>
          <w:tab w:val="num" w:pos="0"/>
        </w:tabs>
        <w:ind w:left="1440" w:firstLine="1080"/>
      </w:pPr>
      <w:rPr>
        <w:rFonts w:ascii="Arial" w:hAnsi="Arial" w:cs="Arial"/>
      </w:rPr>
    </w:lvl>
    <w:lvl w:ilvl="2">
      <w:start w:val="1"/>
      <w:numFmt w:val="bullet"/>
      <w:lvlText w:val="▪"/>
      <w:lvlJc w:val="left"/>
      <w:pPr>
        <w:tabs>
          <w:tab w:val="num" w:pos="0"/>
        </w:tabs>
        <w:ind w:left="2160" w:firstLine="1800"/>
      </w:pPr>
      <w:rPr>
        <w:rFonts w:ascii="Arial" w:hAnsi="Arial" w:cs="Arial"/>
      </w:rPr>
    </w:lvl>
    <w:lvl w:ilvl="3">
      <w:start w:val="1"/>
      <w:numFmt w:val="bullet"/>
      <w:lvlText w:val="●"/>
      <w:lvlJc w:val="left"/>
      <w:pPr>
        <w:tabs>
          <w:tab w:val="num" w:pos="0"/>
        </w:tabs>
        <w:ind w:left="2880" w:firstLine="2520"/>
      </w:pPr>
      <w:rPr>
        <w:rFonts w:ascii="Arial" w:hAnsi="Arial" w:cs="Arial"/>
      </w:rPr>
    </w:lvl>
    <w:lvl w:ilvl="4">
      <w:start w:val="1"/>
      <w:numFmt w:val="bullet"/>
      <w:lvlText w:val="o"/>
      <w:lvlJc w:val="left"/>
      <w:pPr>
        <w:tabs>
          <w:tab w:val="num" w:pos="0"/>
        </w:tabs>
        <w:ind w:left="3600" w:firstLine="3240"/>
      </w:pPr>
      <w:rPr>
        <w:rFonts w:ascii="Arial" w:hAnsi="Arial" w:cs="Arial"/>
      </w:rPr>
    </w:lvl>
    <w:lvl w:ilvl="5">
      <w:start w:val="1"/>
      <w:numFmt w:val="bullet"/>
      <w:lvlText w:val="▪"/>
      <w:lvlJc w:val="left"/>
      <w:pPr>
        <w:tabs>
          <w:tab w:val="num" w:pos="0"/>
        </w:tabs>
        <w:ind w:left="4320" w:firstLine="3960"/>
      </w:pPr>
      <w:rPr>
        <w:rFonts w:ascii="Arial" w:hAnsi="Arial" w:cs="Arial"/>
      </w:rPr>
    </w:lvl>
    <w:lvl w:ilvl="6">
      <w:start w:val="1"/>
      <w:numFmt w:val="bullet"/>
      <w:lvlText w:val="●"/>
      <w:lvlJc w:val="left"/>
      <w:pPr>
        <w:tabs>
          <w:tab w:val="num" w:pos="0"/>
        </w:tabs>
        <w:ind w:left="5040" w:firstLine="4680"/>
      </w:pPr>
      <w:rPr>
        <w:rFonts w:ascii="Arial" w:hAnsi="Arial" w:cs="Arial"/>
      </w:rPr>
    </w:lvl>
    <w:lvl w:ilvl="7">
      <w:start w:val="1"/>
      <w:numFmt w:val="bullet"/>
      <w:lvlText w:val="o"/>
      <w:lvlJc w:val="left"/>
      <w:pPr>
        <w:tabs>
          <w:tab w:val="num" w:pos="0"/>
        </w:tabs>
        <w:ind w:left="5760" w:firstLine="5400"/>
      </w:pPr>
      <w:rPr>
        <w:rFonts w:ascii="Arial" w:hAnsi="Arial" w:cs="Arial"/>
      </w:rPr>
    </w:lvl>
    <w:lvl w:ilvl="8">
      <w:start w:val="1"/>
      <w:numFmt w:val="bullet"/>
      <w:lvlText w:val="▪"/>
      <w:lvlJc w:val="left"/>
      <w:pPr>
        <w:tabs>
          <w:tab w:val="num" w:pos="0"/>
        </w:tabs>
        <w:ind w:left="6480" w:firstLine="6120"/>
      </w:pPr>
      <w:rPr>
        <w:rFonts w:ascii="Arial" w:hAnsi="Arial" w:cs="Arial"/>
      </w:rPr>
    </w:lvl>
  </w:abstractNum>
  <w:abstractNum w:abstractNumId="4" w15:restartNumberingAfterBreak="0">
    <w:nsid w:val="00000005"/>
    <w:multiLevelType w:val="multilevel"/>
    <w:tmpl w:val="00000005"/>
    <w:name w:val="WWNum4"/>
    <w:lvl w:ilvl="0">
      <w:start w:val="1"/>
      <w:numFmt w:val="bullet"/>
      <w:lvlText w:val="●"/>
      <w:lvlJc w:val="left"/>
      <w:pPr>
        <w:tabs>
          <w:tab w:val="num" w:pos="0"/>
        </w:tabs>
        <w:ind w:left="720" w:firstLine="360"/>
      </w:pPr>
      <w:rPr>
        <w:rFonts w:ascii="Arial" w:hAnsi="Arial" w:cs="Arial"/>
      </w:rPr>
    </w:lvl>
    <w:lvl w:ilvl="1">
      <w:start w:val="1"/>
      <w:numFmt w:val="bullet"/>
      <w:lvlText w:val="o"/>
      <w:lvlJc w:val="left"/>
      <w:pPr>
        <w:tabs>
          <w:tab w:val="num" w:pos="0"/>
        </w:tabs>
        <w:ind w:left="1440" w:firstLine="1080"/>
      </w:pPr>
      <w:rPr>
        <w:rFonts w:ascii="Arial" w:hAnsi="Arial" w:cs="Arial"/>
      </w:rPr>
    </w:lvl>
    <w:lvl w:ilvl="2">
      <w:start w:val="1"/>
      <w:numFmt w:val="bullet"/>
      <w:lvlText w:val="▪"/>
      <w:lvlJc w:val="left"/>
      <w:pPr>
        <w:tabs>
          <w:tab w:val="num" w:pos="0"/>
        </w:tabs>
        <w:ind w:left="2160" w:firstLine="1800"/>
      </w:pPr>
      <w:rPr>
        <w:rFonts w:ascii="Arial" w:hAnsi="Arial" w:cs="Arial"/>
      </w:rPr>
    </w:lvl>
    <w:lvl w:ilvl="3">
      <w:start w:val="1"/>
      <w:numFmt w:val="bullet"/>
      <w:lvlText w:val="●"/>
      <w:lvlJc w:val="left"/>
      <w:pPr>
        <w:tabs>
          <w:tab w:val="num" w:pos="0"/>
        </w:tabs>
        <w:ind w:left="2880" w:firstLine="2520"/>
      </w:pPr>
      <w:rPr>
        <w:rFonts w:ascii="Arial" w:hAnsi="Arial" w:cs="Arial"/>
      </w:rPr>
    </w:lvl>
    <w:lvl w:ilvl="4">
      <w:start w:val="1"/>
      <w:numFmt w:val="bullet"/>
      <w:lvlText w:val="o"/>
      <w:lvlJc w:val="left"/>
      <w:pPr>
        <w:tabs>
          <w:tab w:val="num" w:pos="0"/>
        </w:tabs>
        <w:ind w:left="3600" w:firstLine="3240"/>
      </w:pPr>
      <w:rPr>
        <w:rFonts w:ascii="Arial" w:hAnsi="Arial" w:cs="Arial"/>
      </w:rPr>
    </w:lvl>
    <w:lvl w:ilvl="5">
      <w:start w:val="1"/>
      <w:numFmt w:val="bullet"/>
      <w:lvlText w:val="▪"/>
      <w:lvlJc w:val="left"/>
      <w:pPr>
        <w:tabs>
          <w:tab w:val="num" w:pos="0"/>
        </w:tabs>
        <w:ind w:left="4320" w:firstLine="3960"/>
      </w:pPr>
      <w:rPr>
        <w:rFonts w:ascii="Arial" w:hAnsi="Arial" w:cs="Arial"/>
      </w:rPr>
    </w:lvl>
    <w:lvl w:ilvl="6">
      <w:start w:val="1"/>
      <w:numFmt w:val="bullet"/>
      <w:lvlText w:val="●"/>
      <w:lvlJc w:val="left"/>
      <w:pPr>
        <w:tabs>
          <w:tab w:val="num" w:pos="0"/>
        </w:tabs>
        <w:ind w:left="5040" w:firstLine="4680"/>
      </w:pPr>
      <w:rPr>
        <w:rFonts w:ascii="Arial" w:hAnsi="Arial" w:cs="Arial"/>
      </w:rPr>
    </w:lvl>
    <w:lvl w:ilvl="7">
      <w:start w:val="1"/>
      <w:numFmt w:val="bullet"/>
      <w:lvlText w:val="o"/>
      <w:lvlJc w:val="left"/>
      <w:pPr>
        <w:tabs>
          <w:tab w:val="num" w:pos="0"/>
        </w:tabs>
        <w:ind w:left="5760" w:firstLine="5400"/>
      </w:pPr>
      <w:rPr>
        <w:rFonts w:ascii="Arial" w:hAnsi="Arial" w:cs="Arial"/>
      </w:rPr>
    </w:lvl>
    <w:lvl w:ilvl="8">
      <w:start w:val="1"/>
      <w:numFmt w:val="bullet"/>
      <w:lvlText w:val="▪"/>
      <w:lvlJc w:val="left"/>
      <w:pPr>
        <w:tabs>
          <w:tab w:val="num" w:pos="0"/>
        </w:tabs>
        <w:ind w:left="6480" w:firstLine="6120"/>
      </w:pPr>
      <w:rPr>
        <w:rFonts w:ascii="Arial" w:hAnsi="Arial" w:cs="Arial"/>
      </w:rPr>
    </w:lvl>
  </w:abstractNum>
  <w:abstractNum w:abstractNumId="5" w15:restartNumberingAfterBreak="0">
    <w:nsid w:val="00000006"/>
    <w:multiLevelType w:val="multilevel"/>
    <w:tmpl w:val="00000006"/>
    <w:name w:val="WWNum5"/>
    <w:lvl w:ilvl="0">
      <w:start w:val="1"/>
      <w:numFmt w:val="decimal"/>
      <w:lvlText w:val="%1."/>
      <w:lvlJc w:val="left"/>
      <w:pPr>
        <w:tabs>
          <w:tab w:val="num" w:pos="0"/>
        </w:tabs>
        <w:ind w:left="720" w:firstLine="360"/>
      </w:pPr>
    </w:lvl>
    <w:lvl w:ilvl="1">
      <w:start w:val="1"/>
      <w:numFmt w:val="lowerLetter"/>
      <w:lvlText w:val="%2."/>
      <w:lvlJc w:val="left"/>
      <w:pPr>
        <w:tabs>
          <w:tab w:val="num" w:pos="0"/>
        </w:tabs>
        <w:ind w:left="1440" w:firstLine="1080"/>
      </w:pPr>
    </w:lvl>
    <w:lvl w:ilvl="2">
      <w:start w:val="1"/>
      <w:numFmt w:val="lowerRoman"/>
      <w:lvlText w:val="%2.%3."/>
      <w:lvlJc w:val="left"/>
      <w:pPr>
        <w:tabs>
          <w:tab w:val="num" w:pos="0"/>
        </w:tabs>
        <w:ind w:left="2160" w:firstLine="1980"/>
      </w:pPr>
    </w:lvl>
    <w:lvl w:ilvl="3">
      <w:start w:val="1"/>
      <w:numFmt w:val="decimal"/>
      <w:lvlText w:val="%2.%3.%4."/>
      <w:lvlJc w:val="left"/>
      <w:pPr>
        <w:tabs>
          <w:tab w:val="num" w:pos="0"/>
        </w:tabs>
        <w:ind w:left="2880" w:firstLine="2520"/>
      </w:pPr>
    </w:lvl>
    <w:lvl w:ilvl="4">
      <w:start w:val="1"/>
      <w:numFmt w:val="lowerLetter"/>
      <w:lvlText w:val="%2.%3.%4.%5."/>
      <w:lvlJc w:val="left"/>
      <w:pPr>
        <w:tabs>
          <w:tab w:val="num" w:pos="0"/>
        </w:tabs>
        <w:ind w:left="3600" w:firstLine="3240"/>
      </w:pPr>
    </w:lvl>
    <w:lvl w:ilvl="5">
      <w:start w:val="1"/>
      <w:numFmt w:val="lowerRoman"/>
      <w:lvlText w:val="%2.%3.%4.%5.%6."/>
      <w:lvlJc w:val="left"/>
      <w:pPr>
        <w:tabs>
          <w:tab w:val="num" w:pos="0"/>
        </w:tabs>
        <w:ind w:left="4320" w:firstLine="4140"/>
      </w:pPr>
    </w:lvl>
    <w:lvl w:ilvl="6">
      <w:start w:val="1"/>
      <w:numFmt w:val="decimal"/>
      <w:lvlText w:val="%2.%3.%4.%5.%6.%7."/>
      <w:lvlJc w:val="left"/>
      <w:pPr>
        <w:tabs>
          <w:tab w:val="num" w:pos="0"/>
        </w:tabs>
        <w:ind w:left="5040" w:firstLine="4680"/>
      </w:pPr>
    </w:lvl>
    <w:lvl w:ilvl="7">
      <w:start w:val="1"/>
      <w:numFmt w:val="lowerLetter"/>
      <w:lvlText w:val="%2.%3.%4.%5.%6.%7.%8."/>
      <w:lvlJc w:val="left"/>
      <w:pPr>
        <w:tabs>
          <w:tab w:val="num" w:pos="0"/>
        </w:tabs>
        <w:ind w:left="5760" w:firstLine="5400"/>
      </w:pPr>
    </w:lvl>
    <w:lvl w:ilvl="8">
      <w:start w:val="1"/>
      <w:numFmt w:val="lowerRoman"/>
      <w:lvlText w:val="%2.%3.%4.%5.%6.%7.%8.%9."/>
      <w:lvlJc w:val="left"/>
      <w:pPr>
        <w:tabs>
          <w:tab w:val="num" w:pos="0"/>
        </w:tabs>
        <w:ind w:left="6480" w:firstLine="6300"/>
      </w:pPr>
    </w:lvl>
  </w:abstractNum>
  <w:abstractNum w:abstractNumId="6" w15:restartNumberingAfterBreak="0">
    <w:nsid w:val="00000007"/>
    <w:multiLevelType w:val="multilevel"/>
    <w:tmpl w:val="00000007"/>
    <w:name w:val="WWNum6"/>
    <w:lvl w:ilvl="0">
      <w:start w:val="1"/>
      <w:numFmt w:val="decimal"/>
      <w:lvlText w:val="%1."/>
      <w:lvlJc w:val="left"/>
      <w:pPr>
        <w:tabs>
          <w:tab w:val="num" w:pos="0"/>
        </w:tabs>
        <w:ind w:left="720" w:firstLine="360"/>
      </w:pPr>
    </w:lvl>
    <w:lvl w:ilvl="1">
      <w:start w:val="1"/>
      <w:numFmt w:val="lowerLetter"/>
      <w:lvlText w:val="%2."/>
      <w:lvlJc w:val="left"/>
      <w:pPr>
        <w:tabs>
          <w:tab w:val="num" w:pos="0"/>
        </w:tabs>
        <w:ind w:left="1440" w:firstLine="1080"/>
      </w:pPr>
    </w:lvl>
    <w:lvl w:ilvl="2">
      <w:start w:val="1"/>
      <w:numFmt w:val="lowerRoman"/>
      <w:lvlText w:val="%2.%3."/>
      <w:lvlJc w:val="left"/>
      <w:pPr>
        <w:tabs>
          <w:tab w:val="num" w:pos="0"/>
        </w:tabs>
        <w:ind w:left="2160" w:firstLine="1980"/>
      </w:pPr>
    </w:lvl>
    <w:lvl w:ilvl="3">
      <w:start w:val="1"/>
      <w:numFmt w:val="decimal"/>
      <w:lvlText w:val="%2.%3.%4."/>
      <w:lvlJc w:val="left"/>
      <w:pPr>
        <w:tabs>
          <w:tab w:val="num" w:pos="0"/>
        </w:tabs>
        <w:ind w:left="2880" w:firstLine="2520"/>
      </w:pPr>
    </w:lvl>
    <w:lvl w:ilvl="4">
      <w:start w:val="1"/>
      <w:numFmt w:val="lowerLetter"/>
      <w:lvlText w:val="%2.%3.%4.%5."/>
      <w:lvlJc w:val="left"/>
      <w:pPr>
        <w:tabs>
          <w:tab w:val="num" w:pos="0"/>
        </w:tabs>
        <w:ind w:left="3600" w:firstLine="3240"/>
      </w:pPr>
    </w:lvl>
    <w:lvl w:ilvl="5">
      <w:start w:val="1"/>
      <w:numFmt w:val="lowerRoman"/>
      <w:lvlText w:val="%2.%3.%4.%5.%6."/>
      <w:lvlJc w:val="left"/>
      <w:pPr>
        <w:tabs>
          <w:tab w:val="num" w:pos="0"/>
        </w:tabs>
        <w:ind w:left="4320" w:firstLine="4140"/>
      </w:pPr>
    </w:lvl>
    <w:lvl w:ilvl="6">
      <w:start w:val="1"/>
      <w:numFmt w:val="decimal"/>
      <w:lvlText w:val="%2.%3.%4.%5.%6.%7."/>
      <w:lvlJc w:val="left"/>
      <w:pPr>
        <w:tabs>
          <w:tab w:val="num" w:pos="0"/>
        </w:tabs>
        <w:ind w:left="5040" w:firstLine="4680"/>
      </w:pPr>
    </w:lvl>
    <w:lvl w:ilvl="7">
      <w:start w:val="1"/>
      <w:numFmt w:val="lowerLetter"/>
      <w:lvlText w:val="%2.%3.%4.%5.%6.%7.%8."/>
      <w:lvlJc w:val="left"/>
      <w:pPr>
        <w:tabs>
          <w:tab w:val="num" w:pos="0"/>
        </w:tabs>
        <w:ind w:left="5760" w:firstLine="5400"/>
      </w:pPr>
    </w:lvl>
    <w:lvl w:ilvl="8">
      <w:start w:val="1"/>
      <w:numFmt w:val="lowerRoman"/>
      <w:lvlText w:val="%2.%3.%4.%5.%6.%7.%8.%9."/>
      <w:lvlJc w:val="left"/>
      <w:pPr>
        <w:tabs>
          <w:tab w:val="num" w:pos="0"/>
        </w:tabs>
        <w:ind w:left="6480" w:firstLine="6300"/>
      </w:pPr>
    </w:lvl>
  </w:abstractNum>
  <w:abstractNum w:abstractNumId="7" w15:restartNumberingAfterBreak="0">
    <w:nsid w:val="00000008"/>
    <w:multiLevelType w:val="multilevel"/>
    <w:tmpl w:val="00000008"/>
    <w:name w:val="WWNum7"/>
    <w:lvl w:ilvl="0">
      <w:start w:val="1"/>
      <w:numFmt w:val="decimal"/>
      <w:lvlText w:val="%1."/>
      <w:lvlJc w:val="left"/>
      <w:pPr>
        <w:tabs>
          <w:tab w:val="num" w:pos="0"/>
        </w:tabs>
        <w:ind w:left="720" w:firstLine="360"/>
      </w:pPr>
    </w:lvl>
    <w:lvl w:ilvl="1">
      <w:start w:val="1"/>
      <w:numFmt w:val="lowerLetter"/>
      <w:lvlText w:val="%2."/>
      <w:lvlJc w:val="left"/>
      <w:pPr>
        <w:tabs>
          <w:tab w:val="num" w:pos="0"/>
        </w:tabs>
        <w:ind w:left="1440" w:firstLine="1080"/>
      </w:pPr>
    </w:lvl>
    <w:lvl w:ilvl="2">
      <w:start w:val="1"/>
      <w:numFmt w:val="lowerRoman"/>
      <w:lvlText w:val="%2.%3."/>
      <w:lvlJc w:val="left"/>
      <w:pPr>
        <w:tabs>
          <w:tab w:val="num" w:pos="0"/>
        </w:tabs>
        <w:ind w:left="2160" w:firstLine="1980"/>
      </w:pPr>
    </w:lvl>
    <w:lvl w:ilvl="3">
      <w:start w:val="1"/>
      <w:numFmt w:val="decimal"/>
      <w:lvlText w:val="%2.%3.%4."/>
      <w:lvlJc w:val="left"/>
      <w:pPr>
        <w:tabs>
          <w:tab w:val="num" w:pos="0"/>
        </w:tabs>
        <w:ind w:left="2880" w:firstLine="2520"/>
      </w:pPr>
    </w:lvl>
    <w:lvl w:ilvl="4">
      <w:start w:val="1"/>
      <w:numFmt w:val="lowerLetter"/>
      <w:lvlText w:val="%2.%3.%4.%5."/>
      <w:lvlJc w:val="left"/>
      <w:pPr>
        <w:tabs>
          <w:tab w:val="num" w:pos="0"/>
        </w:tabs>
        <w:ind w:left="3600" w:firstLine="3240"/>
      </w:pPr>
    </w:lvl>
    <w:lvl w:ilvl="5">
      <w:start w:val="1"/>
      <w:numFmt w:val="lowerRoman"/>
      <w:lvlText w:val="%2.%3.%4.%5.%6."/>
      <w:lvlJc w:val="left"/>
      <w:pPr>
        <w:tabs>
          <w:tab w:val="num" w:pos="0"/>
        </w:tabs>
        <w:ind w:left="4320" w:firstLine="4140"/>
      </w:pPr>
    </w:lvl>
    <w:lvl w:ilvl="6">
      <w:start w:val="1"/>
      <w:numFmt w:val="decimal"/>
      <w:lvlText w:val="%2.%3.%4.%5.%6.%7."/>
      <w:lvlJc w:val="left"/>
      <w:pPr>
        <w:tabs>
          <w:tab w:val="num" w:pos="0"/>
        </w:tabs>
        <w:ind w:left="5040" w:firstLine="4680"/>
      </w:pPr>
    </w:lvl>
    <w:lvl w:ilvl="7">
      <w:start w:val="1"/>
      <w:numFmt w:val="lowerLetter"/>
      <w:lvlText w:val="%2.%3.%4.%5.%6.%7.%8."/>
      <w:lvlJc w:val="left"/>
      <w:pPr>
        <w:tabs>
          <w:tab w:val="num" w:pos="0"/>
        </w:tabs>
        <w:ind w:left="5760" w:firstLine="5400"/>
      </w:pPr>
    </w:lvl>
    <w:lvl w:ilvl="8">
      <w:start w:val="1"/>
      <w:numFmt w:val="lowerRoman"/>
      <w:lvlText w:val="%2.%3.%4.%5.%6.%7.%8.%9."/>
      <w:lvlJc w:val="left"/>
      <w:pPr>
        <w:tabs>
          <w:tab w:val="num" w:pos="0"/>
        </w:tabs>
        <w:ind w:left="6480" w:firstLine="6300"/>
      </w:pPr>
    </w:lvl>
  </w:abstractNum>
  <w:abstractNum w:abstractNumId="8" w15:restartNumberingAfterBreak="0">
    <w:nsid w:val="00000009"/>
    <w:multiLevelType w:val="multilevel"/>
    <w:tmpl w:val="00000009"/>
    <w:name w:val="WWNum8"/>
    <w:lvl w:ilvl="0">
      <w:start w:val="1"/>
      <w:numFmt w:val="decimal"/>
      <w:lvlText w:val="%1."/>
      <w:lvlJc w:val="left"/>
      <w:pPr>
        <w:tabs>
          <w:tab w:val="num" w:pos="0"/>
        </w:tabs>
        <w:ind w:left="720" w:firstLine="360"/>
      </w:pPr>
    </w:lvl>
    <w:lvl w:ilvl="1">
      <w:start w:val="1"/>
      <w:numFmt w:val="decimal"/>
      <w:lvlText w:val="%2."/>
      <w:lvlJc w:val="left"/>
      <w:pPr>
        <w:tabs>
          <w:tab w:val="num" w:pos="0"/>
        </w:tabs>
        <w:ind w:left="1440" w:firstLine="1080"/>
      </w:pPr>
    </w:lvl>
    <w:lvl w:ilvl="2">
      <w:start w:val="1"/>
      <w:numFmt w:val="lowerRoman"/>
      <w:lvlText w:val="%2.%3."/>
      <w:lvlJc w:val="left"/>
      <w:pPr>
        <w:tabs>
          <w:tab w:val="num" w:pos="0"/>
        </w:tabs>
        <w:ind w:left="2160" w:firstLine="1980"/>
      </w:pPr>
    </w:lvl>
    <w:lvl w:ilvl="3">
      <w:start w:val="1"/>
      <w:numFmt w:val="decimal"/>
      <w:lvlText w:val="%2.%3.%4."/>
      <w:lvlJc w:val="left"/>
      <w:pPr>
        <w:tabs>
          <w:tab w:val="num" w:pos="0"/>
        </w:tabs>
        <w:ind w:left="2880" w:firstLine="2520"/>
      </w:pPr>
    </w:lvl>
    <w:lvl w:ilvl="4">
      <w:start w:val="1"/>
      <w:numFmt w:val="lowerLetter"/>
      <w:lvlText w:val="%2.%3.%4.%5."/>
      <w:lvlJc w:val="left"/>
      <w:pPr>
        <w:tabs>
          <w:tab w:val="num" w:pos="0"/>
        </w:tabs>
        <w:ind w:left="3600" w:firstLine="3240"/>
      </w:pPr>
    </w:lvl>
    <w:lvl w:ilvl="5">
      <w:start w:val="1"/>
      <w:numFmt w:val="lowerRoman"/>
      <w:lvlText w:val="%2.%3.%4.%5.%6."/>
      <w:lvlJc w:val="left"/>
      <w:pPr>
        <w:tabs>
          <w:tab w:val="num" w:pos="0"/>
        </w:tabs>
        <w:ind w:left="4320" w:firstLine="4140"/>
      </w:pPr>
    </w:lvl>
    <w:lvl w:ilvl="6">
      <w:start w:val="1"/>
      <w:numFmt w:val="decimal"/>
      <w:lvlText w:val="%2.%3.%4.%5.%6.%7."/>
      <w:lvlJc w:val="left"/>
      <w:pPr>
        <w:tabs>
          <w:tab w:val="num" w:pos="0"/>
        </w:tabs>
        <w:ind w:left="5040" w:firstLine="4680"/>
      </w:pPr>
    </w:lvl>
    <w:lvl w:ilvl="7">
      <w:start w:val="1"/>
      <w:numFmt w:val="lowerLetter"/>
      <w:lvlText w:val="%2.%3.%4.%5.%6.%7.%8."/>
      <w:lvlJc w:val="left"/>
      <w:pPr>
        <w:tabs>
          <w:tab w:val="num" w:pos="0"/>
        </w:tabs>
        <w:ind w:left="5760" w:firstLine="5400"/>
      </w:pPr>
    </w:lvl>
    <w:lvl w:ilvl="8">
      <w:start w:val="1"/>
      <w:numFmt w:val="lowerRoman"/>
      <w:lvlText w:val="%2.%3.%4.%5.%6.%7.%8.%9."/>
      <w:lvlJc w:val="left"/>
      <w:pPr>
        <w:tabs>
          <w:tab w:val="num" w:pos="0"/>
        </w:tabs>
        <w:ind w:left="6480" w:firstLine="6300"/>
      </w:pPr>
    </w:lvl>
  </w:abstractNum>
  <w:abstractNum w:abstractNumId="9" w15:restartNumberingAfterBreak="0">
    <w:nsid w:val="0000000A"/>
    <w:multiLevelType w:val="multilevel"/>
    <w:tmpl w:val="0000000A"/>
    <w:name w:val="WWNum9"/>
    <w:lvl w:ilvl="0">
      <w:start w:val="1"/>
      <w:numFmt w:val="decimal"/>
      <w:lvlText w:val="%1."/>
      <w:lvlJc w:val="left"/>
      <w:pPr>
        <w:tabs>
          <w:tab w:val="num" w:pos="0"/>
        </w:tabs>
        <w:ind w:left="720" w:firstLine="360"/>
      </w:pPr>
    </w:lvl>
    <w:lvl w:ilvl="1">
      <w:start w:val="1"/>
      <w:numFmt w:val="lowerLetter"/>
      <w:lvlText w:val="%2."/>
      <w:lvlJc w:val="left"/>
      <w:pPr>
        <w:tabs>
          <w:tab w:val="num" w:pos="0"/>
        </w:tabs>
        <w:ind w:left="1440" w:firstLine="1080"/>
      </w:pPr>
    </w:lvl>
    <w:lvl w:ilvl="2">
      <w:start w:val="1"/>
      <w:numFmt w:val="lowerRoman"/>
      <w:lvlText w:val="%2.%3."/>
      <w:lvlJc w:val="left"/>
      <w:pPr>
        <w:tabs>
          <w:tab w:val="num" w:pos="0"/>
        </w:tabs>
        <w:ind w:left="2160" w:firstLine="1980"/>
      </w:pPr>
    </w:lvl>
    <w:lvl w:ilvl="3">
      <w:start w:val="1"/>
      <w:numFmt w:val="decimal"/>
      <w:lvlText w:val="%2.%3.%4."/>
      <w:lvlJc w:val="left"/>
      <w:pPr>
        <w:tabs>
          <w:tab w:val="num" w:pos="0"/>
        </w:tabs>
        <w:ind w:left="2880" w:firstLine="2520"/>
      </w:pPr>
    </w:lvl>
    <w:lvl w:ilvl="4">
      <w:start w:val="1"/>
      <w:numFmt w:val="lowerLetter"/>
      <w:lvlText w:val="%2.%3.%4.%5."/>
      <w:lvlJc w:val="left"/>
      <w:pPr>
        <w:tabs>
          <w:tab w:val="num" w:pos="0"/>
        </w:tabs>
        <w:ind w:left="3600" w:firstLine="3240"/>
      </w:pPr>
    </w:lvl>
    <w:lvl w:ilvl="5">
      <w:start w:val="1"/>
      <w:numFmt w:val="lowerRoman"/>
      <w:lvlText w:val="%2.%3.%4.%5.%6."/>
      <w:lvlJc w:val="left"/>
      <w:pPr>
        <w:tabs>
          <w:tab w:val="num" w:pos="0"/>
        </w:tabs>
        <w:ind w:left="4320" w:firstLine="4140"/>
      </w:pPr>
    </w:lvl>
    <w:lvl w:ilvl="6">
      <w:start w:val="1"/>
      <w:numFmt w:val="decimal"/>
      <w:lvlText w:val="%2.%3.%4.%5.%6.%7."/>
      <w:lvlJc w:val="left"/>
      <w:pPr>
        <w:tabs>
          <w:tab w:val="num" w:pos="0"/>
        </w:tabs>
        <w:ind w:left="5040" w:firstLine="4680"/>
      </w:pPr>
    </w:lvl>
    <w:lvl w:ilvl="7">
      <w:start w:val="1"/>
      <w:numFmt w:val="lowerLetter"/>
      <w:lvlText w:val="%2.%3.%4.%5.%6.%7.%8."/>
      <w:lvlJc w:val="left"/>
      <w:pPr>
        <w:tabs>
          <w:tab w:val="num" w:pos="0"/>
        </w:tabs>
        <w:ind w:left="5760" w:firstLine="5400"/>
      </w:pPr>
    </w:lvl>
    <w:lvl w:ilvl="8">
      <w:start w:val="1"/>
      <w:numFmt w:val="lowerRoman"/>
      <w:lvlText w:val="%2.%3.%4.%5.%6.%7.%8.%9."/>
      <w:lvlJc w:val="left"/>
      <w:pPr>
        <w:tabs>
          <w:tab w:val="num" w:pos="0"/>
        </w:tabs>
        <w:ind w:left="6480" w:firstLine="6300"/>
      </w:pPr>
    </w:lvl>
  </w:abstractNum>
  <w:abstractNum w:abstractNumId="10" w15:restartNumberingAfterBreak="0">
    <w:nsid w:val="0000000B"/>
    <w:multiLevelType w:val="multilevel"/>
    <w:tmpl w:val="0000000B"/>
    <w:name w:val="WWNum10"/>
    <w:lvl w:ilvl="0">
      <w:start w:val="1"/>
      <w:numFmt w:val="decimal"/>
      <w:lvlText w:val="%1."/>
      <w:lvlJc w:val="left"/>
      <w:pPr>
        <w:tabs>
          <w:tab w:val="num" w:pos="0"/>
        </w:tabs>
        <w:ind w:left="720" w:firstLine="360"/>
      </w:pPr>
    </w:lvl>
    <w:lvl w:ilvl="1">
      <w:start w:val="1"/>
      <w:numFmt w:val="lowerLetter"/>
      <w:lvlText w:val="%2."/>
      <w:lvlJc w:val="left"/>
      <w:pPr>
        <w:tabs>
          <w:tab w:val="num" w:pos="0"/>
        </w:tabs>
        <w:ind w:left="1440" w:firstLine="1080"/>
      </w:pPr>
    </w:lvl>
    <w:lvl w:ilvl="2">
      <w:start w:val="1"/>
      <w:numFmt w:val="lowerRoman"/>
      <w:lvlText w:val="%2.%3."/>
      <w:lvlJc w:val="left"/>
      <w:pPr>
        <w:tabs>
          <w:tab w:val="num" w:pos="0"/>
        </w:tabs>
        <w:ind w:left="2160" w:firstLine="1980"/>
      </w:pPr>
    </w:lvl>
    <w:lvl w:ilvl="3">
      <w:start w:val="1"/>
      <w:numFmt w:val="decimal"/>
      <w:lvlText w:val="%2.%3.%4."/>
      <w:lvlJc w:val="left"/>
      <w:pPr>
        <w:tabs>
          <w:tab w:val="num" w:pos="0"/>
        </w:tabs>
        <w:ind w:left="2880" w:firstLine="2520"/>
      </w:pPr>
    </w:lvl>
    <w:lvl w:ilvl="4">
      <w:start w:val="1"/>
      <w:numFmt w:val="lowerLetter"/>
      <w:lvlText w:val="%2.%3.%4.%5."/>
      <w:lvlJc w:val="left"/>
      <w:pPr>
        <w:tabs>
          <w:tab w:val="num" w:pos="0"/>
        </w:tabs>
        <w:ind w:left="3600" w:firstLine="3240"/>
      </w:pPr>
    </w:lvl>
    <w:lvl w:ilvl="5">
      <w:start w:val="1"/>
      <w:numFmt w:val="lowerRoman"/>
      <w:lvlText w:val="%2.%3.%4.%5.%6."/>
      <w:lvlJc w:val="left"/>
      <w:pPr>
        <w:tabs>
          <w:tab w:val="num" w:pos="0"/>
        </w:tabs>
        <w:ind w:left="4320" w:firstLine="4140"/>
      </w:pPr>
    </w:lvl>
    <w:lvl w:ilvl="6">
      <w:start w:val="1"/>
      <w:numFmt w:val="decimal"/>
      <w:lvlText w:val="%2.%3.%4.%5.%6.%7."/>
      <w:lvlJc w:val="left"/>
      <w:pPr>
        <w:tabs>
          <w:tab w:val="num" w:pos="0"/>
        </w:tabs>
        <w:ind w:left="5040" w:firstLine="4680"/>
      </w:pPr>
    </w:lvl>
    <w:lvl w:ilvl="7">
      <w:start w:val="1"/>
      <w:numFmt w:val="lowerLetter"/>
      <w:lvlText w:val="%2.%3.%4.%5.%6.%7.%8."/>
      <w:lvlJc w:val="left"/>
      <w:pPr>
        <w:tabs>
          <w:tab w:val="num" w:pos="0"/>
        </w:tabs>
        <w:ind w:left="5760" w:firstLine="5400"/>
      </w:pPr>
    </w:lvl>
    <w:lvl w:ilvl="8">
      <w:start w:val="1"/>
      <w:numFmt w:val="lowerRoman"/>
      <w:lvlText w:val="%2.%3.%4.%5.%6.%7.%8.%9."/>
      <w:lvlJc w:val="left"/>
      <w:pPr>
        <w:tabs>
          <w:tab w:val="num" w:pos="0"/>
        </w:tabs>
        <w:ind w:left="6480" w:firstLine="6300"/>
      </w:pPr>
    </w:lvl>
  </w:abstractNum>
  <w:abstractNum w:abstractNumId="11" w15:restartNumberingAfterBreak="0">
    <w:nsid w:val="0000000C"/>
    <w:multiLevelType w:val="multilevel"/>
    <w:tmpl w:val="0000000C"/>
    <w:name w:val="WWNum11"/>
    <w:lvl w:ilvl="0">
      <w:start w:val="1"/>
      <w:numFmt w:val="decimal"/>
      <w:lvlText w:val="%1."/>
      <w:lvlJc w:val="left"/>
      <w:pPr>
        <w:tabs>
          <w:tab w:val="num" w:pos="0"/>
        </w:tabs>
        <w:ind w:left="720" w:firstLine="360"/>
      </w:pPr>
      <w:rPr>
        <w:color w:val="000000"/>
      </w:rPr>
    </w:lvl>
    <w:lvl w:ilvl="1">
      <w:start w:val="1"/>
      <w:numFmt w:val="decimal"/>
      <w:lvlText w:val="%2."/>
      <w:lvlJc w:val="left"/>
      <w:pPr>
        <w:tabs>
          <w:tab w:val="num" w:pos="0"/>
        </w:tabs>
        <w:ind w:left="1440" w:firstLine="1080"/>
      </w:pPr>
    </w:lvl>
    <w:lvl w:ilvl="2">
      <w:start w:val="1"/>
      <w:numFmt w:val="decimal"/>
      <w:lvlText w:val="%2.%3."/>
      <w:lvlJc w:val="left"/>
      <w:pPr>
        <w:tabs>
          <w:tab w:val="num" w:pos="0"/>
        </w:tabs>
        <w:ind w:left="2160" w:firstLine="1800"/>
      </w:pPr>
    </w:lvl>
    <w:lvl w:ilvl="3">
      <w:start w:val="1"/>
      <w:numFmt w:val="decimal"/>
      <w:lvlText w:val="%2.%3.%4."/>
      <w:lvlJc w:val="left"/>
      <w:pPr>
        <w:tabs>
          <w:tab w:val="num" w:pos="0"/>
        </w:tabs>
        <w:ind w:left="2880" w:firstLine="2520"/>
      </w:pPr>
      <w:rPr>
        <w:color w:val="00000A"/>
      </w:rPr>
    </w:lvl>
    <w:lvl w:ilvl="4">
      <w:start w:val="1"/>
      <w:numFmt w:val="decimal"/>
      <w:lvlText w:val="%2.%3.%4.%5."/>
      <w:lvlJc w:val="left"/>
      <w:pPr>
        <w:tabs>
          <w:tab w:val="num" w:pos="0"/>
        </w:tabs>
        <w:ind w:left="3600" w:firstLine="3240"/>
      </w:pPr>
    </w:lvl>
    <w:lvl w:ilvl="5">
      <w:start w:val="1"/>
      <w:numFmt w:val="decimal"/>
      <w:lvlText w:val="%2.%3.%4.%5.%6."/>
      <w:lvlJc w:val="left"/>
      <w:pPr>
        <w:tabs>
          <w:tab w:val="num" w:pos="0"/>
        </w:tabs>
        <w:ind w:left="4320" w:firstLine="3960"/>
      </w:pPr>
    </w:lvl>
    <w:lvl w:ilvl="6">
      <w:start w:val="1"/>
      <w:numFmt w:val="decimal"/>
      <w:lvlText w:val="%2.%3.%4.%5.%6.%7."/>
      <w:lvlJc w:val="left"/>
      <w:pPr>
        <w:tabs>
          <w:tab w:val="num" w:pos="0"/>
        </w:tabs>
        <w:ind w:left="5040" w:firstLine="4680"/>
      </w:pPr>
    </w:lvl>
    <w:lvl w:ilvl="7">
      <w:start w:val="1"/>
      <w:numFmt w:val="decimal"/>
      <w:lvlText w:val="%2.%3.%4.%5.%6.%7.%8."/>
      <w:lvlJc w:val="left"/>
      <w:pPr>
        <w:tabs>
          <w:tab w:val="num" w:pos="0"/>
        </w:tabs>
        <w:ind w:left="5760" w:firstLine="5400"/>
      </w:pPr>
    </w:lvl>
    <w:lvl w:ilvl="8">
      <w:start w:val="1"/>
      <w:numFmt w:val="decimal"/>
      <w:lvlText w:val="%2.%3.%4.%5.%6.%7.%8.%9."/>
      <w:lvlJc w:val="left"/>
      <w:pPr>
        <w:tabs>
          <w:tab w:val="num" w:pos="0"/>
        </w:tabs>
        <w:ind w:left="6480" w:firstLine="6120"/>
      </w:pPr>
    </w:lvl>
  </w:abstractNum>
  <w:abstractNum w:abstractNumId="12" w15:restartNumberingAfterBreak="0">
    <w:nsid w:val="0000000D"/>
    <w:multiLevelType w:val="multilevel"/>
    <w:tmpl w:val="0000000D"/>
    <w:name w:val="WWNum12"/>
    <w:lvl w:ilvl="0">
      <w:start w:val="1"/>
      <w:numFmt w:val="decimal"/>
      <w:lvlText w:val="%1."/>
      <w:lvlJc w:val="left"/>
      <w:pPr>
        <w:tabs>
          <w:tab w:val="num" w:pos="0"/>
        </w:tabs>
        <w:ind w:left="720" w:firstLine="360"/>
      </w:pPr>
    </w:lvl>
    <w:lvl w:ilvl="1">
      <w:start w:val="1"/>
      <w:numFmt w:val="decimal"/>
      <w:lvlText w:val="%2."/>
      <w:lvlJc w:val="left"/>
      <w:pPr>
        <w:tabs>
          <w:tab w:val="num" w:pos="0"/>
        </w:tabs>
        <w:ind w:left="1440" w:firstLine="1080"/>
      </w:pPr>
    </w:lvl>
    <w:lvl w:ilvl="2">
      <w:start w:val="1"/>
      <w:numFmt w:val="decimal"/>
      <w:lvlText w:val="%2.%3."/>
      <w:lvlJc w:val="left"/>
      <w:pPr>
        <w:tabs>
          <w:tab w:val="num" w:pos="0"/>
        </w:tabs>
        <w:ind w:left="2160" w:firstLine="1800"/>
      </w:pPr>
    </w:lvl>
    <w:lvl w:ilvl="3">
      <w:start w:val="1"/>
      <w:numFmt w:val="decimal"/>
      <w:lvlText w:val="%2.%3.%4."/>
      <w:lvlJc w:val="left"/>
      <w:pPr>
        <w:tabs>
          <w:tab w:val="num" w:pos="0"/>
        </w:tabs>
        <w:ind w:left="2880" w:firstLine="2520"/>
      </w:pPr>
    </w:lvl>
    <w:lvl w:ilvl="4">
      <w:start w:val="1"/>
      <w:numFmt w:val="decimal"/>
      <w:lvlText w:val="%2.%3.%4.%5."/>
      <w:lvlJc w:val="left"/>
      <w:pPr>
        <w:tabs>
          <w:tab w:val="num" w:pos="0"/>
        </w:tabs>
        <w:ind w:left="3600" w:firstLine="3240"/>
      </w:pPr>
    </w:lvl>
    <w:lvl w:ilvl="5">
      <w:start w:val="1"/>
      <w:numFmt w:val="decimal"/>
      <w:lvlText w:val="%2.%3.%4.%5.%6."/>
      <w:lvlJc w:val="left"/>
      <w:pPr>
        <w:tabs>
          <w:tab w:val="num" w:pos="0"/>
        </w:tabs>
        <w:ind w:left="4320" w:firstLine="3960"/>
      </w:pPr>
    </w:lvl>
    <w:lvl w:ilvl="6">
      <w:start w:val="1"/>
      <w:numFmt w:val="decimal"/>
      <w:lvlText w:val="%2.%3.%4.%5.%6.%7."/>
      <w:lvlJc w:val="left"/>
      <w:pPr>
        <w:tabs>
          <w:tab w:val="num" w:pos="0"/>
        </w:tabs>
        <w:ind w:left="5040" w:firstLine="4680"/>
      </w:pPr>
    </w:lvl>
    <w:lvl w:ilvl="7">
      <w:start w:val="1"/>
      <w:numFmt w:val="decimal"/>
      <w:lvlText w:val="%2.%3.%4.%5.%6.%7.%8."/>
      <w:lvlJc w:val="left"/>
      <w:pPr>
        <w:tabs>
          <w:tab w:val="num" w:pos="0"/>
        </w:tabs>
        <w:ind w:left="5760" w:firstLine="5400"/>
      </w:pPr>
    </w:lvl>
    <w:lvl w:ilvl="8">
      <w:start w:val="1"/>
      <w:numFmt w:val="decimal"/>
      <w:lvlText w:val="%2.%3.%4.%5.%6.%7.%8.%9."/>
      <w:lvlJc w:val="left"/>
      <w:pPr>
        <w:tabs>
          <w:tab w:val="num" w:pos="0"/>
        </w:tabs>
        <w:ind w:left="6480" w:firstLine="6120"/>
      </w:pPr>
    </w:lvl>
  </w:abstractNum>
  <w:abstractNum w:abstractNumId="13" w15:restartNumberingAfterBreak="0">
    <w:nsid w:val="0000000E"/>
    <w:multiLevelType w:val="multilevel"/>
    <w:tmpl w:val="0000000E"/>
    <w:name w:val="WWNum13"/>
    <w:lvl w:ilvl="0">
      <w:start w:val="1"/>
      <w:numFmt w:val="decimal"/>
      <w:lvlText w:val="%1."/>
      <w:lvlJc w:val="left"/>
      <w:pPr>
        <w:tabs>
          <w:tab w:val="num" w:pos="0"/>
        </w:tabs>
        <w:ind w:left="720" w:firstLine="360"/>
      </w:pPr>
    </w:lvl>
    <w:lvl w:ilvl="1">
      <w:start w:val="1"/>
      <w:numFmt w:val="decimal"/>
      <w:lvlText w:val="%2."/>
      <w:lvlJc w:val="left"/>
      <w:pPr>
        <w:tabs>
          <w:tab w:val="num" w:pos="0"/>
        </w:tabs>
        <w:ind w:left="1440" w:firstLine="1080"/>
      </w:pPr>
    </w:lvl>
    <w:lvl w:ilvl="2">
      <w:start w:val="1"/>
      <w:numFmt w:val="decimal"/>
      <w:lvlText w:val="%2.%3."/>
      <w:lvlJc w:val="left"/>
      <w:pPr>
        <w:tabs>
          <w:tab w:val="num" w:pos="0"/>
        </w:tabs>
        <w:ind w:left="2160" w:firstLine="1800"/>
      </w:pPr>
    </w:lvl>
    <w:lvl w:ilvl="3">
      <w:start w:val="1"/>
      <w:numFmt w:val="decimal"/>
      <w:lvlText w:val="%2.%3.%4."/>
      <w:lvlJc w:val="left"/>
      <w:pPr>
        <w:tabs>
          <w:tab w:val="num" w:pos="0"/>
        </w:tabs>
        <w:ind w:left="2880" w:firstLine="2520"/>
      </w:pPr>
    </w:lvl>
    <w:lvl w:ilvl="4">
      <w:start w:val="1"/>
      <w:numFmt w:val="decimal"/>
      <w:lvlText w:val="%2.%3.%4.%5."/>
      <w:lvlJc w:val="left"/>
      <w:pPr>
        <w:tabs>
          <w:tab w:val="num" w:pos="0"/>
        </w:tabs>
        <w:ind w:left="3600" w:firstLine="3240"/>
      </w:pPr>
    </w:lvl>
    <w:lvl w:ilvl="5">
      <w:start w:val="1"/>
      <w:numFmt w:val="decimal"/>
      <w:lvlText w:val="%2.%3.%4.%5.%6."/>
      <w:lvlJc w:val="left"/>
      <w:pPr>
        <w:tabs>
          <w:tab w:val="num" w:pos="0"/>
        </w:tabs>
        <w:ind w:left="4320" w:firstLine="3960"/>
      </w:pPr>
    </w:lvl>
    <w:lvl w:ilvl="6">
      <w:start w:val="1"/>
      <w:numFmt w:val="decimal"/>
      <w:lvlText w:val="%2.%3.%4.%5.%6.%7."/>
      <w:lvlJc w:val="left"/>
      <w:pPr>
        <w:tabs>
          <w:tab w:val="num" w:pos="0"/>
        </w:tabs>
        <w:ind w:left="5040" w:firstLine="4680"/>
      </w:pPr>
    </w:lvl>
    <w:lvl w:ilvl="7">
      <w:start w:val="1"/>
      <w:numFmt w:val="decimal"/>
      <w:lvlText w:val="%2.%3.%4.%5.%6.%7.%8."/>
      <w:lvlJc w:val="left"/>
      <w:pPr>
        <w:tabs>
          <w:tab w:val="num" w:pos="0"/>
        </w:tabs>
        <w:ind w:left="5760" w:firstLine="5400"/>
      </w:pPr>
    </w:lvl>
    <w:lvl w:ilvl="8">
      <w:start w:val="1"/>
      <w:numFmt w:val="decimal"/>
      <w:lvlText w:val="%2.%3.%4.%5.%6.%7.%8.%9."/>
      <w:lvlJc w:val="left"/>
      <w:pPr>
        <w:tabs>
          <w:tab w:val="num" w:pos="0"/>
        </w:tabs>
        <w:ind w:left="6480" w:firstLine="6120"/>
      </w:pPr>
    </w:lvl>
  </w:abstractNum>
  <w:abstractNum w:abstractNumId="14" w15:restartNumberingAfterBreak="0">
    <w:nsid w:val="0000000F"/>
    <w:multiLevelType w:val="multilevel"/>
    <w:tmpl w:val="0000000F"/>
    <w:name w:val="WWNum14"/>
    <w:lvl w:ilvl="0">
      <w:start w:val="1"/>
      <w:numFmt w:val="decimal"/>
      <w:lvlText w:val="%1."/>
      <w:lvlJc w:val="left"/>
      <w:pPr>
        <w:tabs>
          <w:tab w:val="num" w:pos="0"/>
        </w:tabs>
        <w:ind w:left="720" w:firstLine="360"/>
      </w:pPr>
      <w:rPr>
        <w:color w:val="000000"/>
      </w:rPr>
    </w:lvl>
    <w:lvl w:ilvl="1">
      <w:start w:val="1"/>
      <w:numFmt w:val="decimal"/>
      <w:lvlText w:val="%2."/>
      <w:lvlJc w:val="left"/>
      <w:pPr>
        <w:tabs>
          <w:tab w:val="num" w:pos="0"/>
        </w:tabs>
        <w:ind w:left="1440" w:firstLine="1080"/>
      </w:pPr>
    </w:lvl>
    <w:lvl w:ilvl="2">
      <w:start w:val="1"/>
      <w:numFmt w:val="decimal"/>
      <w:lvlText w:val="%2.%3."/>
      <w:lvlJc w:val="left"/>
      <w:pPr>
        <w:tabs>
          <w:tab w:val="num" w:pos="0"/>
        </w:tabs>
        <w:ind w:left="2160" w:firstLine="1800"/>
      </w:pPr>
    </w:lvl>
    <w:lvl w:ilvl="3">
      <w:start w:val="1"/>
      <w:numFmt w:val="decimal"/>
      <w:lvlText w:val="%2.%3.%4."/>
      <w:lvlJc w:val="left"/>
      <w:pPr>
        <w:tabs>
          <w:tab w:val="num" w:pos="0"/>
        </w:tabs>
        <w:ind w:left="2880" w:firstLine="2520"/>
      </w:pPr>
      <w:rPr>
        <w:color w:val="00000A"/>
      </w:rPr>
    </w:lvl>
    <w:lvl w:ilvl="4">
      <w:start w:val="1"/>
      <w:numFmt w:val="decimal"/>
      <w:lvlText w:val="%2.%3.%4.%5."/>
      <w:lvlJc w:val="left"/>
      <w:pPr>
        <w:tabs>
          <w:tab w:val="num" w:pos="0"/>
        </w:tabs>
        <w:ind w:left="3600" w:firstLine="3240"/>
      </w:pPr>
    </w:lvl>
    <w:lvl w:ilvl="5">
      <w:start w:val="1"/>
      <w:numFmt w:val="decimal"/>
      <w:lvlText w:val="%2.%3.%4.%5.%6."/>
      <w:lvlJc w:val="left"/>
      <w:pPr>
        <w:tabs>
          <w:tab w:val="num" w:pos="0"/>
        </w:tabs>
        <w:ind w:left="4320" w:firstLine="3960"/>
      </w:pPr>
    </w:lvl>
    <w:lvl w:ilvl="6">
      <w:start w:val="1"/>
      <w:numFmt w:val="decimal"/>
      <w:lvlText w:val="%2.%3.%4.%5.%6.%7."/>
      <w:lvlJc w:val="left"/>
      <w:pPr>
        <w:tabs>
          <w:tab w:val="num" w:pos="0"/>
        </w:tabs>
        <w:ind w:left="5040" w:firstLine="4680"/>
      </w:pPr>
    </w:lvl>
    <w:lvl w:ilvl="7">
      <w:start w:val="1"/>
      <w:numFmt w:val="decimal"/>
      <w:lvlText w:val="%2.%3.%4.%5.%6.%7.%8."/>
      <w:lvlJc w:val="left"/>
      <w:pPr>
        <w:tabs>
          <w:tab w:val="num" w:pos="0"/>
        </w:tabs>
        <w:ind w:left="5760" w:firstLine="5400"/>
      </w:pPr>
    </w:lvl>
    <w:lvl w:ilvl="8">
      <w:start w:val="1"/>
      <w:numFmt w:val="decimal"/>
      <w:lvlText w:val="%2.%3.%4.%5.%6.%7.%8.%9."/>
      <w:lvlJc w:val="left"/>
      <w:pPr>
        <w:tabs>
          <w:tab w:val="num" w:pos="0"/>
        </w:tabs>
        <w:ind w:left="6480" w:firstLine="6120"/>
      </w:pPr>
    </w:lvl>
  </w:abstractNum>
  <w:abstractNum w:abstractNumId="15" w15:restartNumberingAfterBreak="0">
    <w:nsid w:val="00000010"/>
    <w:multiLevelType w:val="multilevel"/>
    <w:tmpl w:val="00000010"/>
    <w:name w:val="WWNum15"/>
    <w:lvl w:ilvl="0">
      <w:start w:val="1"/>
      <w:numFmt w:val="decimal"/>
      <w:lvlText w:val="%1."/>
      <w:lvlJc w:val="left"/>
      <w:pPr>
        <w:tabs>
          <w:tab w:val="num" w:pos="0"/>
        </w:tabs>
        <w:ind w:left="720" w:firstLine="360"/>
      </w:pPr>
    </w:lvl>
    <w:lvl w:ilvl="1">
      <w:start w:val="1"/>
      <w:numFmt w:val="lowerLetter"/>
      <w:lvlText w:val="%2."/>
      <w:lvlJc w:val="left"/>
      <w:pPr>
        <w:tabs>
          <w:tab w:val="num" w:pos="0"/>
        </w:tabs>
        <w:ind w:left="1440" w:firstLine="1080"/>
      </w:pPr>
    </w:lvl>
    <w:lvl w:ilvl="2">
      <w:start w:val="1"/>
      <w:numFmt w:val="lowerRoman"/>
      <w:lvlText w:val="%2.%3."/>
      <w:lvlJc w:val="left"/>
      <w:pPr>
        <w:tabs>
          <w:tab w:val="num" w:pos="0"/>
        </w:tabs>
        <w:ind w:left="2160" w:firstLine="1980"/>
      </w:pPr>
    </w:lvl>
    <w:lvl w:ilvl="3">
      <w:start w:val="1"/>
      <w:numFmt w:val="decimal"/>
      <w:lvlText w:val="%2.%3.%4."/>
      <w:lvlJc w:val="left"/>
      <w:pPr>
        <w:tabs>
          <w:tab w:val="num" w:pos="0"/>
        </w:tabs>
        <w:ind w:left="2880" w:firstLine="2520"/>
      </w:pPr>
    </w:lvl>
    <w:lvl w:ilvl="4">
      <w:start w:val="1"/>
      <w:numFmt w:val="lowerLetter"/>
      <w:lvlText w:val="%2.%3.%4.%5."/>
      <w:lvlJc w:val="left"/>
      <w:pPr>
        <w:tabs>
          <w:tab w:val="num" w:pos="0"/>
        </w:tabs>
        <w:ind w:left="3600" w:firstLine="3240"/>
      </w:pPr>
    </w:lvl>
    <w:lvl w:ilvl="5">
      <w:start w:val="1"/>
      <w:numFmt w:val="lowerRoman"/>
      <w:lvlText w:val="%2.%3.%4.%5.%6."/>
      <w:lvlJc w:val="left"/>
      <w:pPr>
        <w:tabs>
          <w:tab w:val="num" w:pos="0"/>
        </w:tabs>
        <w:ind w:left="4320" w:firstLine="4140"/>
      </w:pPr>
    </w:lvl>
    <w:lvl w:ilvl="6">
      <w:start w:val="1"/>
      <w:numFmt w:val="decimal"/>
      <w:lvlText w:val="%2.%3.%4.%5.%6.%7."/>
      <w:lvlJc w:val="left"/>
      <w:pPr>
        <w:tabs>
          <w:tab w:val="num" w:pos="0"/>
        </w:tabs>
        <w:ind w:left="5040" w:firstLine="4680"/>
      </w:pPr>
    </w:lvl>
    <w:lvl w:ilvl="7">
      <w:start w:val="1"/>
      <w:numFmt w:val="lowerLetter"/>
      <w:lvlText w:val="%2.%3.%4.%5.%6.%7.%8."/>
      <w:lvlJc w:val="left"/>
      <w:pPr>
        <w:tabs>
          <w:tab w:val="num" w:pos="0"/>
        </w:tabs>
        <w:ind w:left="5760" w:firstLine="5400"/>
      </w:pPr>
    </w:lvl>
    <w:lvl w:ilvl="8">
      <w:start w:val="1"/>
      <w:numFmt w:val="lowerRoman"/>
      <w:lvlText w:val="%2.%3.%4.%5.%6.%7.%8.%9."/>
      <w:lvlJc w:val="left"/>
      <w:pPr>
        <w:tabs>
          <w:tab w:val="num" w:pos="0"/>
        </w:tabs>
        <w:ind w:left="6480" w:firstLine="6300"/>
      </w:pPr>
    </w:lvl>
  </w:abstractNum>
  <w:abstractNum w:abstractNumId="16" w15:restartNumberingAfterBreak="0">
    <w:nsid w:val="00000011"/>
    <w:multiLevelType w:val="multilevel"/>
    <w:tmpl w:val="00000011"/>
    <w:name w:val="WWNum16"/>
    <w:lvl w:ilvl="0">
      <w:start w:val="1"/>
      <w:numFmt w:val="decimal"/>
      <w:lvlText w:val="%1."/>
      <w:lvlJc w:val="left"/>
      <w:pPr>
        <w:tabs>
          <w:tab w:val="num" w:pos="0"/>
        </w:tabs>
        <w:ind w:left="720" w:firstLine="360"/>
      </w:pPr>
    </w:lvl>
    <w:lvl w:ilvl="1">
      <w:start w:val="1"/>
      <w:numFmt w:val="decimal"/>
      <w:lvlText w:val="%2."/>
      <w:lvlJc w:val="left"/>
      <w:pPr>
        <w:tabs>
          <w:tab w:val="num" w:pos="0"/>
        </w:tabs>
        <w:ind w:left="1440" w:firstLine="1080"/>
      </w:pPr>
    </w:lvl>
    <w:lvl w:ilvl="2">
      <w:start w:val="1"/>
      <w:numFmt w:val="decimal"/>
      <w:lvlText w:val="%2.%3."/>
      <w:lvlJc w:val="left"/>
      <w:pPr>
        <w:tabs>
          <w:tab w:val="num" w:pos="0"/>
        </w:tabs>
        <w:ind w:left="2160" w:firstLine="1800"/>
      </w:pPr>
    </w:lvl>
    <w:lvl w:ilvl="3">
      <w:start w:val="1"/>
      <w:numFmt w:val="decimal"/>
      <w:lvlText w:val="%2.%3.%4."/>
      <w:lvlJc w:val="left"/>
      <w:pPr>
        <w:tabs>
          <w:tab w:val="num" w:pos="0"/>
        </w:tabs>
        <w:ind w:left="2880" w:firstLine="2520"/>
      </w:pPr>
    </w:lvl>
    <w:lvl w:ilvl="4">
      <w:start w:val="1"/>
      <w:numFmt w:val="decimal"/>
      <w:lvlText w:val="%2.%3.%4.%5."/>
      <w:lvlJc w:val="left"/>
      <w:pPr>
        <w:tabs>
          <w:tab w:val="num" w:pos="0"/>
        </w:tabs>
        <w:ind w:left="3600" w:firstLine="3240"/>
      </w:pPr>
    </w:lvl>
    <w:lvl w:ilvl="5">
      <w:start w:val="1"/>
      <w:numFmt w:val="decimal"/>
      <w:lvlText w:val="%2.%3.%4.%5.%6."/>
      <w:lvlJc w:val="left"/>
      <w:pPr>
        <w:tabs>
          <w:tab w:val="num" w:pos="0"/>
        </w:tabs>
        <w:ind w:left="4320" w:firstLine="3960"/>
      </w:pPr>
    </w:lvl>
    <w:lvl w:ilvl="6">
      <w:start w:val="1"/>
      <w:numFmt w:val="decimal"/>
      <w:lvlText w:val="%2.%3.%4.%5.%6.%7."/>
      <w:lvlJc w:val="left"/>
      <w:pPr>
        <w:tabs>
          <w:tab w:val="num" w:pos="0"/>
        </w:tabs>
        <w:ind w:left="5040" w:firstLine="4680"/>
      </w:pPr>
    </w:lvl>
    <w:lvl w:ilvl="7">
      <w:start w:val="1"/>
      <w:numFmt w:val="decimal"/>
      <w:lvlText w:val="%2.%3.%4.%5.%6.%7.%8."/>
      <w:lvlJc w:val="left"/>
      <w:pPr>
        <w:tabs>
          <w:tab w:val="num" w:pos="0"/>
        </w:tabs>
        <w:ind w:left="5760" w:firstLine="5400"/>
      </w:pPr>
    </w:lvl>
    <w:lvl w:ilvl="8">
      <w:start w:val="1"/>
      <w:numFmt w:val="decimal"/>
      <w:lvlText w:val="%2.%3.%4.%5.%6.%7.%8.%9."/>
      <w:lvlJc w:val="left"/>
      <w:pPr>
        <w:tabs>
          <w:tab w:val="num" w:pos="0"/>
        </w:tabs>
        <w:ind w:left="6480" w:firstLine="6120"/>
      </w:pPr>
    </w:lvl>
  </w:abstractNum>
  <w:abstractNum w:abstractNumId="17" w15:restartNumberingAfterBreak="0">
    <w:nsid w:val="00000012"/>
    <w:multiLevelType w:val="multilevel"/>
    <w:tmpl w:val="00000012"/>
    <w:name w:val="WWNum17"/>
    <w:lvl w:ilvl="0">
      <w:start w:val="1"/>
      <w:numFmt w:val="decimal"/>
      <w:lvlText w:val="%1."/>
      <w:lvlJc w:val="left"/>
      <w:pPr>
        <w:tabs>
          <w:tab w:val="num" w:pos="0"/>
        </w:tabs>
        <w:ind w:left="720" w:firstLine="360"/>
      </w:pPr>
    </w:lvl>
    <w:lvl w:ilvl="1">
      <w:start w:val="1"/>
      <w:numFmt w:val="lowerLetter"/>
      <w:lvlText w:val="%2."/>
      <w:lvlJc w:val="left"/>
      <w:pPr>
        <w:tabs>
          <w:tab w:val="num" w:pos="0"/>
        </w:tabs>
        <w:ind w:left="1440" w:firstLine="1080"/>
      </w:pPr>
    </w:lvl>
    <w:lvl w:ilvl="2">
      <w:start w:val="1"/>
      <w:numFmt w:val="lowerRoman"/>
      <w:lvlText w:val="%2.%3."/>
      <w:lvlJc w:val="left"/>
      <w:pPr>
        <w:tabs>
          <w:tab w:val="num" w:pos="0"/>
        </w:tabs>
        <w:ind w:left="2160" w:firstLine="1980"/>
      </w:pPr>
    </w:lvl>
    <w:lvl w:ilvl="3">
      <w:start w:val="1"/>
      <w:numFmt w:val="decimal"/>
      <w:lvlText w:val="%2.%3.%4."/>
      <w:lvlJc w:val="left"/>
      <w:pPr>
        <w:tabs>
          <w:tab w:val="num" w:pos="0"/>
        </w:tabs>
        <w:ind w:left="2880" w:firstLine="2520"/>
      </w:pPr>
    </w:lvl>
    <w:lvl w:ilvl="4">
      <w:start w:val="1"/>
      <w:numFmt w:val="lowerLetter"/>
      <w:lvlText w:val="%2.%3.%4.%5."/>
      <w:lvlJc w:val="left"/>
      <w:pPr>
        <w:tabs>
          <w:tab w:val="num" w:pos="0"/>
        </w:tabs>
        <w:ind w:left="3600" w:firstLine="3240"/>
      </w:pPr>
    </w:lvl>
    <w:lvl w:ilvl="5">
      <w:start w:val="1"/>
      <w:numFmt w:val="lowerRoman"/>
      <w:lvlText w:val="%2.%3.%4.%5.%6."/>
      <w:lvlJc w:val="left"/>
      <w:pPr>
        <w:tabs>
          <w:tab w:val="num" w:pos="0"/>
        </w:tabs>
        <w:ind w:left="4320" w:firstLine="4140"/>
      </w:pPr>
    </w:lvl>
    <w:lvl w:ilvl="6">
      <w:start w:val="1"/>
      <w:numFmt w:val="decimal"/>
      <w:lvlText w:val="%2.%3.%4.%5.%6.%7."/>
      <w:lvlJc w:val="left"/>
      <w:pPr>
        <w:tabs>
          <w:tab w:val="num" w:pos="0"/>
        </w:tabs>
        <w:ind w:left="5040" w:firstLine="4680"/>
      </w:pPr>
    </w:lvl>
    <w:lvl w:ilvl="7">
      <w:start w:val="1"/>
      <w:numFmt w:val="lowerLetter"/>
      <w:lvlText w:val="%2.%3.%4.%5.%6.%7.%8."/>
      <w:lvlJc w:val="left"/>
      <w:pPr>
        <w:tabs>
          <w:tab w:val="num" w:pos="0"/>
        </w:tabs>
        <w:ind w:left="5760" w:firstLine="5400"/>
      </w:pPr>
    </w:lvl>
    <w:lvl w:ilvl="8">
      <w:start w:val="1"/>
      <w:numFmt w:val="lowerRoman"/>
      <w:lvlText w:val="%2.%3.%4.%5.%6.%7.%8.%9."/>
      <w:lvlJc w:val="left"/>
      <w:pPr>
        <w:tabs>
          <w:tab w:val="num" w:pos="0"/>
        </w:tabs>
        <w:ind w:left="6480" w:firstLine="6300"/>
      </w:pPr>
    </w:lvl>
  </w:abstractNum>
  <w:abstractNum w:abstractNumId="18" w15:restartNumberingAfterBreak="0">
    <w:nsid w:val="00000013"/>
    <w:multiLevelType w:val="multilevel"/>
    <w:tmpl w:val="00000013"/>
    <w:name w:val="WWNum18"/>
    <w:lvl w:ilvl="0">
      <w:start w:val="1"/>
      <w:numFmt w:val="decimal"/>
      <w:lvlText w:val="%1."/>
      <w:lvlJc w:val="left"/>
      <w:pPr>
        <w:tabs>
          <w:tab w:val="num" w:pos="0"/>
        </w:tabs>
        <w:ind w:left="720" w:firstLine="360"/>
      </w:pPr>
    </w:lvl>
    <w:lvl w:ilvl="1">
      <w:start w:val="1"/>
      <w:numFmt w:val="lowerLetter"/>
      <w:lvlText w:val="%2."/>
      <w:lvlJc w:val="left"/>
      <w:pPr>
        <w:tabs>
          <w:tab w:val="num" w:pos="0"/>
        </w:tabs>
        <w:ind w:left="1440" w:firstLine="1080"/>
      </w:pPr>
    </w:lvl>
    <w:lvl w:ilvl="2">
      <w:start w:val="1"/>
      <w:numFmt w:val="lowerRoman"/>
      <w:lvlText w:val="%2.%3."/>
      <w:lvlJc w:val="left"/>
      <w:pPr>
        <w:tabs>
          <w:tab w:val="num" w:pos="0"/>
        </w:tabs>
        <w:ind w:left="2160" w:firstLine="1980"/>
      </w:pPr>
    </w:lvl>
    <w:lvl w:ilvl="3">
      <w:start w:val="1"/>
      <w:numFmt w:val="decimal"/>
      <w:lvlText w:val="%2.%3.%4."/>
      <w:lvlJc w:val="left"/>
      <w:pPr>
        <w:tabs>
          <w:tab w:val="num" w:pos="0"/>
        </w:tabs>
        <w:ind w:left="2880" w:firstLine="2520"/>
      </w:pPr>
    </w:lvl>
    <w:lvl w:ilvl="4">
      <w:start w:val="1"/>
      <w:numFmt w:val="lowerLetter"/>
      <w:lvlText w:val="%2.%3.%4.%5."/>
      <w:lvlJc w:val="left"/>
      <w:pPr>
        <w:tabs>
          <w:tab w:val="num" w:pos="0"/>
        </w:tabs>
        <w:ind w:left="3600" w:firstLine="3240"/>
      </w:pPr>
    </w:lvl>
    <w:lvl w:ilvl="5">
      <w:start w:val="1"/>
      <w:numFmt w:val="lowerRoman"/>
      <w:lvlText w:val="%2.%3.%4.%5.%6."/>
      <w:lvlJc w:val="left"/>
      <w:pPr>
        <w:tabs>
          <w:tab w:val="num" w:pos="0"/>
        </w:tabs>
        <w:ind w:left="4320" w:firstLine="4140"/>
      </w:pPr>
    </w:lvl>
    <w:lvl w:ilvl="6">
      <w:start w:val="1"/>
      <w:numFmt w:val="decimal"/>
      <w:lvlText w:val="%2.%3.%4.%5.%6.%7."/>
      <w:lvlJc w:val="left"/>
      <w:pPr>
        <w:tabs>
          <w:tab w:val="num" w:pos="0"/>
        </w:tabs>
        <w:ind w:left="5040" w:firstLine="4680"/>
      </w:pPr>
    </w:lvl>
    <w:lvl w:ilvl="7">
      <w:start w:val="1"/>
      <w:numFmt w:val="lowerLetter"/>
      <w:lvlText w:val="%2.%3.%4.%5.%6.%7.%8."/>
      <w:lvlJc w:val="left"/>
      <w:pPr>
        <w:tabs>
          <w:tab w:val="num" w:pos="0"/>
        </w:tabs>
        <w:ind w:left="5760" w:firstLine="5400"/>
      </w:pPr>
    </w:lvl>
    <w:lvl w:ilvl="8">
      <w:start w:val="1"/>
      <w:numFmt w:val="lowerRoman"/>
      <w:lvlText w:val="%2.%3.%4.%5.%6.%7.%8.%9."/>
      <w:lvlJc w:val="left"/>
      <w:pPr>
        <w:tabs>
          <w:tab w:val="num" w:pos="0"/>
        </w:tabs>
        <w:ind w:left="6480" w:firstLine="6300"/>
      </w:pPr>
    </w:lvl>
  </w:abstractNum>
  <w:abstractNum w:abstractNumId="19" w15:restartNumberingAfterBreak="0">
    <w:nsid w:val="00000014"/>
    <w:multiLevelType w:val="multilevel"/>
    <w:tmpl w:val="00000014"/>
    <w:name w:val="WWNum19"/>
    <w:lvl w:ilvl="0">
      <w:start w:val="1"/>
      <w:numFmt w:val="decimal"/>
      <w:lvlText w:val="%1."/>
      <w:lvlJc w:val="left"/>
      <w:pPr>
        <w:tabs>
          <w:tab w:val="num" w:pos="0"/>
        </w:tabs>
        <w:ind w:left="720" w:firstLine="360"/>
      </w:pPr>
    </w:lvl>
    <w:lvl w:ilvl="1">
      <w:start w:val="1"/>
      <w:numFmt w:val="lowerLetter"/>
      <w:lvlText w:val="%2."/>
      <w:lvlJc w:val="left"/>
      <w:pPr>
        <w:tabs>
          <w:tab w:val="num" w:pos="0"/>
        </w:tabs>
        <w:ind w:left="1440" w:firstLine="1080"/>
      </w:pPr>
    </w:lvl>
    <w:lvl w:ilvl="2">
      <w:start w:val="1"/>
      <w:numFmt w:val="lowerRoman"/>
      <w:lvlText w:val="%2.%3."/>
      <w:lvlJc w:val="left"/>
      <w:pPr>
        <w:tabs>
          <w:tab w:val="num" w:pos="0"/>
        </w:tabs>
        <w:ind w:left="2160" w:firstLine="1980"/>
      </w:pPr>
    </w:lvl>
    <w:lvl w:ilvl="3">
      <w:start w:val="1"/>
      <w:numFmt w:val="decimal"/>
      <w:lvlText w:val="%2.%3.%4."/>
      <w:lvlJc w:val="left"/>
      <w:pPr>
        <w:tabs>
          <w:tab w:val="num" w:pos="0"/>
        </w:tabs>
        <w:ind w:left="2880" w:firstLine="2520"/>
      </w:pPr>
    </w:lvl>
    <w:lvl w:ilvl="4">
      <w:start w:val="1"/>
      <w:numFmt w:val="lowerLetter"/>
      <w:lvlText w:val="%2.%3.%4.%5."/>
      <w:lvlJc w:val="left"/>
      <w:pPr>
        <w:tabs>
          <w:tab w:val="num" w:pos="0"/>
        </w:tabs>
        <w:ind w:left="3600" w:firstLine="3240"/>
      </w:pPr>
    </w:lvl>
    <w:lvl w:ilvl="5">
      <w:start w:val="1"/>
      <w:numFmt w:val="lowerRoman"/>
      <w:lvlText w:val="%2.%3.%4.%5.%6."/>
      <w:lvlJc w:val="left"/>
      <w:pPr>
        <w:tabs>
          <w:tab w:val="num" w:pos="0"/>
        </w:tabs>
        <w:ind w:left="4320" w:firstLine="4140"/>
      </w:pPr>
    </w:lvl>
    <w:lvl w:ilvl="6">
      <w:start w:val="1"/>
      <w:numFmt w:val="decimal"/>
      <w:lvlText w:val="%2.%3.%4.%5.%6.%7."/>
      <w:lvlJc w:val="left"/>
      <w:pPr>
        <w:tabs>
          <w:tab w:val="num" w:pos="0"/>
        </w:tabs>
        <w:ind w:left="5040" w:firstLine="4680"/>
      </w:pPr>
    </w:lvl>
    <w:lvl w:ilvl="7">
      <w:start w:val="1"/>
      <w:numFmt w:val="lowerLetter"/>
      <w:lvlText w:val="%2.%3.%4.%5.%6.%7.%8."/>
      <w:lvlJc w:val="left"/>
      <w:pPr>
        <w:tabs>
          <w:tab w:val="num" w:pos="0"/>
        </w:tabs>
        <w:ind w:left="5760" w:firstLine="5400"/>
      </w:pPr>
    </w:lvl>
    <w:lvl w:ilvl="8">
      <w:start w:val="1"/>
      <w:numFmt w:val="lowerRoman"/>
      <w:lvlText w:val="%2.%3.%4.%5.%6.%7.%8.%9."/>
      <w:lvlJc w:val="left"/>
      <w:pPr>
        <w:tabs>
          <w:tab w:val="num" w:pos="0"/>
        </w:tabs>
        <w:ind w:left="6480" w:firstLine="6300"/>
      </w:pPr>
    </w:lvl>
  </w:abstractNum>
  <w:abstractNum w:abstractNumId="20" w15:restartNumberingAfterBreak="0">
    <w:nsid w:val="00000015"/>
    <w:multiLevelType w:val="multilevel"/>
    <w:tmpl w:val="00000015"/>
    <w:name w:val="WWNum20"/>
    <w:lvl w:ilvl="0">
      <w:start w:val="1"/>
      <w:numFmt w:val="decimal"/>
      <w:lvlText w:val="%1."/>
      <w:lvlJc w:val="left"/>
      <w:pPr>
        <w:tabs>
          <w:tab w:val="num" w:pos="0"/>
        </w:tabs>
        <w:ind w:left="720" w:firstLine="360"/>
      </w:pPr>
    </w:lvl>
    <w:lvl w:ilvl="1">
      <w:start w:val="1"/>
      <w:numFmt w:val="decimal"/>
      <w:lvlText w:val="%2."/>
      <w:lvlJc w:val="left"/>
      <w:pPr>
        <w:tabs>
          <w:tab w:val="num" w:pos="0"/>
        </w:tabs>
        <w:ind w:left="1440" w:firstLine="1080"/>
      </w:pPr>
    </w:lvl>
    <w:lvl w:ilvl="2">
      <w:start w:val="1"/>
      <w:numFmt w:val="bullet"/>
      <w:lvlText w:val="-"/>
      <w:lvlJc w:val="left"/>
      <w:pPr>
        <w:tabs>
          <w:tab w:val="num" w:pos="0"/>
        </w:tabs>
        <w:ind w:left="2160" w:firstLine="1800"/>
      </w:pPr>
      <w:rPr>
        <w:rFonts w:ascii="Arial" w:hAnsi="Arial" w:cs="Arial"/>
        <w:color w:val="000000"/>
      </w:rPr>
    </w:lvl>
    <w:lvl w:ilvl="3">
      <w:start w:val="1"/>
      <w:numFmt w:val="decimal"/>
      <w:lvlText w:val="%2.%3.%4."/>
      <w:lvlJc w:val="left"/>
      <w:pPr>
        <w:tabs>
          <w:tab w:val="num" w:pos="0"/>
        </w:tabs>
        <w:ind w:left="2880" w:firstLine="2520"/>
      </w:pPr>
    </w:lvl>
    <w:lvl w:ilvl="4">
      <w:start w:val="1"/>
      <w:numFmt w:val="decimal"/>
      <w:lvlText w:val="%2.%3.%4.%5."/>
      <w:lvlJc w:val="left"/>
      <w:pPr>
        <w:tabs>
          <w:tab w:val="num" w:pos="0"/>
        </w:tabs>
        <w:ind w:left="3600" w:firstLine="3240"/>
      </w:pPr>
    </w:lvl>
    <w:lvl w:ilvl="5">
      <w:start w:val="1"/>
      <w:numFmt w:val="decimal"/>
      <w:lvlText w:val="%2.%3.%4.%5.%6."/>
      <w:lvlJc w:val="left"/>
      <w:pPr>
        <w:tabs>
          <w:tab w:val="num" w:pos="0"/>
        </w:tabs>
        <w:ind w:left="4320" w:firstLine="3960"/>
      </w:pPr>
    </w:lvl>
    <w:lvl w:ilvl="6">
      <w:start w:val="1"/>
      <w:numFmt w:val="decimal"/>
      <w:lvlText w:val="%2.%3.%4.%5.%6.%7."/>
      <w:lvlJc w:val="left"/>
      <w:pPr>
        <w:tabs>
          <w:tab w:val="num" w:pos="0"/>
        </w:tabs>
        <w:ind w:left="5040" w:firstLine="4680"/>
      </w:pPr>
    </w:lvl>
    <w:lvl w:ilvl="7">
      <w:start w:val="1"/>
      <w:numFmt w:val="decimal"/>
      <w:lvlText w:val="%2.%3.%4.%5.%6.%7.%8."/>
      <w:lvlJc w:val="left"/>
      <w:pPr>
        <w:tabs>
          <w:tab w:val="num" w:pos="0"/>
        </w:tabs>
        <w:ind w:left="5760" w:firstLine="5400"/>
      </w:pPr>
    </w:lvl>
    <w:lvl w:ilvl="8">
      <w:start w:val="1"/>
      <w:numFmt w:val="decimal"/>
      <w:lvlText w:val="%2.%3.%4.%5.%6.%7.%8.%9."/>
      <w:lvlJc w:val="left"/>
      <w:pPr>
        <w:tabs>
          <w:tab w:val="num" w:pos="0"/>
        </w:tabs>
        <w:ind w:left="6480" w:firstLine="6120"/>
      </w:pPr>
    </w:lvl>
  </w:abstractNum>
  <w:abstractNum w:abstractNumId="21" w15:restartNumberingAfterBreak="0">
    <w:nsid w:val="00000016"/>
    <w:multiLevelType w:val="multilevel"/>
    <w:tmpl w:val="00000016"/>
    <w:name w:val="WWNum21"/>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2" w15:restartNumberingAfterBreak="0">
    <w:nsid w:val="00000017"/>
    <w:multiLevelType w:val="multilevel"/>
    <w:tmpl w:val="00000017"/>
    <w:name w:val="WWNum22"/>
    <w:lvl w:ilvl="0">
      <w:start w:val="1"/>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3" w15:restartNumberingAfterBreak="0">
    <w:nsid w:val="00000018"/>
    <w:multiLevelType w:val="multilevel"/>
    <w:tmpl w:val="00000018"/>
    <w:name w:val="WWNum23"/>
    <w:lvl w:ilvl="0">
      <w:start w:val="1"/>
      <w:numFmt w:val="decimal"/>
      <w:lvlText w:val="%1."/>
      <w:lvlJc w:val="left"/>
      <w:pPr>
        <w:tabs>
          <w:tab w:val="num" w:pos="0"/>
        </w:tabs>
        <w:ind w:left="720" w:firstLine="360"/>
      </w:pPr>
      <w:rPr>
        <w:u w:val="none"/>
      </w:rPr>
    </w:lvl>
    <w:lvl w:ilvl="1">
      <w:start w:val="1"/>
      <w:numFmt w:val="lowerLetter"/>
      <w:lvlText w:val="%2."/>
      <w:lvlJc w:val="left"/>
      <w:pPr>
        <w:tabs>
          <w:tab w:val="num" w:pos="0"/>
        </w:tabs>
        <w:ind w:left="1440" w:firstLine="1080"/>
      </w:pPr>
      <w:rPr>
        <w:u w:val="none"/>
      </w:rPr>
    </w:lvl>
    <w:lvl w:ilvl="2">
      <w:start w:val="1"/>
      <w:numFmt w:val="lowerRoman"/>
      <w:lvlText w:val="%2.%3."/>
      <w:lvlJc w:val="right"/>
      <w:pPr>
        <w:tabs>
          <w:tab w:val="num" w:pos="0"/>
        </w:tabs>
        <w:ind w:left="2160" w:firstLine="1800"/>
      </w:pPr>
      <w:rPr>
        <w:u w:val="none"/>
      </w:rPr>
    </w:lvl>
    <w:lvl w:ilvl="3">
      <w:start w:val="1"/>
      <w:numFmt w:val="decimal"/>
      <w:lvlText w:val="%2.%3.%4."/>
      <w:lvlJc w:val="left"/>
      <w:pPr>
        <w:tabs>
          <w:tab w:val="num" w:pos="0"/>
        </w:tabs>
        <w:ind w:left="2880" w:firstLine="2520"/>
      </w:pPr>
      <w:rPr>
        <w:u w:val="none"/>
      </w:rPr>
    </w:lvl>
    <w:lvl w:ilvl="4">
      <w:start w:val="1"/>
      <w:numFmt w:val="lowerLetter"/>
      <w:lvlText w:val="%2.%3.%4.%5."/>
      <w:lvlJc w:val="left"/>
      <w:pPr>
        <w:tabs>
          <w:tab w:val="num" w:pos="0"/>
        </w:tabs>
        <w:ind w:left="3600" w:firstLine="3240"/>
      </w:pPr>
      <w:rPr>
        <w:u w:val="none"/>
      </w:rPr>
    </w:lvl>
    <w:lvl w:ilvl="5">
      <w:start w:val="1"/>
      <w:numFmt w:val="lowerRoman"/>
      <w:lvlText w:val="%2.%3.%4.%5.%6."/>
      <w:lvlJc w:val="right"/>
      <w:pPr>
        <w:tabs>
          <w:tab w:val="num" w:pos="0"/>
        </w:tabs>
        <w:ind w:left="4320" w:firstLine="3960"/>
      </w:pPr>
      <w:rPr>
        <w:u w:val="none"/>
      </w:rPr>
    </w:lvl>
    <w:lvl w:ilvl="6">
      <w:start w:val="1"/>
      <w:numFmt w:val="decimal"/>
      <w:lvlText w:val="%2.%3.%4.%5.%6.%7."/>
      <w:lvlJc w:val="left"/>
      <w:pPr>
        <w:tabs>
          <w:tab w:val="num" w:pos="0"/>
        </w:tabs>
        <w:ind w:left="5040" w:firstLine="4680"/>
      </w:pPr>
      <w:rPr>
        <w:u w:val="none"/>
      </w:rPr>
    </w:lvl>
    <w:lvl w:ilvl="7">
      <w:start w:val="1"/>
      <w:numFmt w:val="lowerLetter"/>
      <w:lvlText w:val="%2.%3.%4.%5.%6.%7.%8."/>
      <w:lvlJc w:val="left"/>
      <w:pPr>
        <w:tabs>
          <w:tab w:val="num" w:pos="0"/>
        </w:tabs>
        <w:ind w:left="5760" w:firstLine="5400"/>
      </w:pPr>
      <w:rPr>
        <w:u w:val="none"/>
      </w:rPr>
    </w:lvl>
    <w:lvl w:ilvl="8">
      <w:start w:val="1"/>
      <w:numFmt w:val="lowerRoman"/>
      <w:lvlText w:val="%2.%3.%4.%5.%6.%7.%8.%9."/>
      <w:lvlJc w:val="right"/>
      <w:pPr>
        <w:tabs>
          <w:tab w:val="num" w:pos="0"/>
        </w:tabs>
        <w:ind w:left="6480" w:firstLine="6120"/>
      </w:pPr>
      <w:rPr>
        <w:u w:val="none"/>
      </w:rPr>
    </w:lvl>
  </w:abstractNum>
  <w:abstractNum w:abstractNumId="24" w15:restartNumberingAfterBreak="0">
    <w:nsid w:val="00000019"/>
    <w:multiLevelType w:val="multilevel"/>
    <w:tmpl w:val="00000019"/>
    <w:name w:val="WWNum24"/>
    <w:lvl w:ilvl="0">
      <w:start w:val="1"/>
      <w:numFmt w:val="bullet"/>
      <w:lvlText w:val="●"/>
      <w:lvlJc w:val="left"/>
      <w:pPr>
        <w:tabs>
          <w:tab w:val="num" w:pos="0"/>
        </w:tabs>
        <w:ind w:left="720" w:firstLine="360"/>
      </w:pPr>
      <w:rPr>
        <w:rFonts w:ascii="Arial" w:hAnsi="Arial" w:cs="Arial"/>
      </w:rPr>
    </w:lvl>
    <w:lvl w:ilvl="1">
      <w:start w:val="1"/>
      <w:numFmt w:val="bullet"/>
      <w:lvlText w:val="o"/>
      <w:lvlJc w:val="left"/>
      <w:pPr>
        <w:tabs>
          <w:tab w:val="num" w:pos="0"/>
        </w:tabs>
        <w:ind w:left="1440" w:firstLine="1080"/>
      </w:pPr>
      <w:rPr>
        <w:rFonts w:ascii="Arial" w:hAnsi="Arial" w:cs="Arial"/>
      </w:rPr>
    </w:lvl>
    <w:lvl w:ilvl="2">
      <w:start w:val="1"/>
      <w:numFmt w:val="bullet"/>
      <w:lvlText w:val="▪"/>
      <w:lvlJc w:val="left"/>
      <w:pPr>
        <w:tabs>
          <w:tab w:val="num" w:pos="0"/>
        </w:tabs>
        <w:ind w:left="2160" w:firstLine="1800"/>
      </w:pPr>
      <w:rPr>
        <w:rFonts w:ascii="Arial" w:hAnsi="Arial" w:cs="Arial"/>
      </w:rPr>
    </w:lvl>
    <w:lvl w:ilvl="3">
      <w:start w:val="1"/>
      <w:numFmt w:val="bullet"/>
      <w:lvlText w:val="●"/>
      <w:lvlJc w:val="left"/>
      <w:pPr>
        <w:tabs>
          <w:tab w:val="num" w:pos="0"/>
        </w:tabs>
        <w:ind w:left="2880" w:firstLine="2520"/>
      </w:pPr>
      <w:rPr>
        <w:rFonts w:ascii="Arial" w:hAnsi="Arial" w:cs="Arial"/>
      </w:rPr>
    </w:lvl>
    <w:lvl w:ilvl="4">
      <w:start w:val="1"/>
      <w:numFmt w:val="bullet"/>
      <w:lvlText w:val="o"/>
      <w:lvlJc w:val="left"/>
      <w:pPr>
        <w:tabs>
          <w:tab w:val="num" w:pos="0"/>
        </w:tabs>
        <w:ind w:left="3600" w:firstLine="3240"/>
      </w:pPr>
      <w:rPr>
        <w:rFonts w:ascii="Arial" w:hAnsi="Arial" w:cs="Arial"/>
      </w:rPr>
    </w:lvl>
    <w:lvl w:ilvl="5">
      <w:start w:val="1"/>
      <w:numFmt w:val="bullet"/>
      <w:lvlText w:val="▪"/>
      <w:lvlJc w:val="left"/>
      <w:pPr>
        <w:tabs>
          <w:tab w:val="num" w:pos="0"/>
        </w:tabs>
        <w:ind w:left="4320" w:firstLine="3960"/>
      </w:pPr>
      <w:rPr>
        <w:rFonts w:ascii="Arial" w:hAnsi="Arial" w:cs="Arial"/>
      </w:rPr>
    </w:lvl>
    <w:lvl w:ilvl="6">
      <w:start w:val="1"/>
      <w:numFmt w:val="bullet"/>
      <w:lvlText w:val="●"/>
      <w:lvlJc w:val="left"/>
      <w:pPr>
        <w:tabs>
          <w:tab w:val="num" w:pos="0"/>
        </w:tabs>
        <w:ind w:left="5040" w:firstLine="4680"/>
      </w:pPr>
      <w:rPr>
        <w:rFonts w:ascii="Arial" w:hAnsi="Arial" w:cs="Arial"/>
      </w:rPr>
    </w:lvl>
    <w:lvl w:ilvl="7">
      <w:start w:val="1"/>
      <w:numFmt w:val="bullet"/>
      <w:lvlText w:val="o"/>
      <w:lvlJc w:val="left"/>
      <w:pPr>
        <w:tabs>
          <w:tab w:val="num" w:pos="0"/>
        </w:tabs>
        <w:ind w:left="5760" w:firstLine="5400"/>
      </w:pPr>
      <w:rPr>
        <w:rFonts w:ascii="Arial" w:hAnsi="Arial" w:cs="Arial"/>
      </w:rPr>
    </w:lvl>
    <w:lvl w:ilvl="8">
      <w:start w:val="1"/>
      <w:numFmt w:val="bullet"/>
      <w:lvlText w:val="▪"/>
      <w:lvlJc w:val="left"/>
      <w:pPr>
        <w:tabs>
          <w:tab w:val="num" w:pos="0"/>
        </w:tabs>
        <w:ind w:left="6480" w:firstLine="6120"/>
      </w:pPr>
      <w:rPr>
        <w:rFonts w:ascii="Arial" w:hAnsi="Arial" w:cs="Arial"/>
      </w:rPr>
    </w:lvl>
  </w:abstractNum>
  <w:abstractNum w:abstractNumId="25" w15:restartNumberingAfterBreak="0">
    <w:nsid w:val="0000001A"/>
    <w:multiLevelType w:val="multilevel"/>
    <w:tmpl w:val="0000001A"/>
    <w:name w:val="WWNum25"/>
    <w:lvl w:ilvl="0">
      <w:start w:val="1"/>
      <w:numFmt w:val="upperRoman"/>
      <w:lvlText w:val="%1."/>
      <w:lvlJc w:val="left"/>
      <w:pPr>
        <w:tabs>
          <w:tab w:val="num" w:pos="0"/>
        </w:tabs>
        <w:ind w:left="810" w:firstLine="90"/>
      </w:pPr>
      <w:rPr>
        <w:rFonts w:eastAsia="Arial" w:cs="Arial"/>
        <w:b w:val="0"/>
        <w:i w:val="0"/>
        <w:caps w:val="0"/>
        <w:smallCaps w:val="0"/>
        <w:strike w:val="0"/>
        <w:dstrike w:val="0"/>
        <w:color w:val="000000"/>
        <w:position w:val="0"/>
        <w:sz w:val="22"/>
        <w:u w:val="none"/>
        <w:vertAlign w:val="baseline"/>
      </w:rPr>
    </w:lvl>
    <w:lvl w:ilvl="1">
      <w:start w:val="1"/>
      <w:numFmt w:val="lowerLetter"/>
      <w:lvlText w:val="%2."/>
      <w:lvlJc w:val="left"/>
      <w:pPr>
        <w:tabs>
          <w:tab w:val="num" w:pos="0"/>
        </w:tabs>
        <w:ind w:left="1350" w:firstLine="990"/>
      </w:pPr>
      <w:rPr>
        <w:rFonts w:eastAsia="Arial" w:cs="Arial"/>
        <w:b w:val="0"/>
        <w:i w:val="0"/>
        <w:caps w:val="0"/>
        <w:smallCaps w:val="0"/>
        <w:strike w:val="0"/>
        <w:dstrike w:val="0"/>
        <w:color w:val="000000"/>
        <w:position w:val="0"/>
        <w:sz w:val="22"/>
        <w:u w:val="none"/>
        <w:vertAlign w:val="baseline"/>
      </w:rPr>
    </w:lvl>
    <w:lvl w:ilvl="2">
      <w:start w:val="1"/>
      <w:numFmt w:val="lowerRoman"/>
      <w:lvlText w:val="%2.%3."/>
      <w:lvlJc w:val="left"/>
      <w:pPr>
        <w:tabs>
          <w:tab w:val="num" w:pos="0"/>
        </w:tabs>
        <w:ind w:left="2070" w:firstLine="1890"/>
      </w:pPr>
      <w:rPr>
        <w:rFonts w:eastAsia="Arial" w:cs="Arial"/>
        <w:b w:val="0"/>
        <w:i w:val="0"/>
        <w:caps w:val="0"/>
        <w:smallCaps w:val="0"/>
        <w:strike w:val="0"/>
        <w:dstrike w:val="0"/>
        <w:color w:val="000000"/>
        <w:position w:val="0"/>
        <w:sz w:val="22"/>
        <w:u w:val="none"/>
        <w:vertAlign w:val="baseline"/>
      </w:rPr>
    </w:lvl>
    <w:lvl w:ilvl="3">
      <w:start w:val="1"/>
      <w:numFmt w:val="decimal"/>
      <w:lvlText w:val="%2.%3.%4."/>
      <w:lvlJc w:val="left"/>
      <w:pPr>
        <w:tabs>
          <w:tab w:val="num" w:pos="0"/>
        </w:tabs>
        <w:ind w:left="2790" w:firstLine="2430"/>
      </w:pPr>
      <w:rPr>
        <w:rFonts w:eastAsia="Arial" w:cs="Arial"/>
        <w:b w:val="0"/>
        <w:i w:val="0"/>
        <w:caps w:val="0"/>
        <w:smallCaps w:val="0"/>
        <w:strike w:val="0"/>
        <w:dstrike w:val="0"/>
        <w:color w:val="000000"/>
        <w:position w:val="0"/>
        <w:sz w:val="22"/>
        <w:u w:val="none"/>
        <w:vertAlign w:val="baseline"/>
      </w:rPr>
    </w:lvl>
    <w:lvl w:ilvl="4">
      <w:start w:val="1"/>
      <w:numFmt w:val="lowerLetter"/>
      <w:lvlText w:val="%2.%3.%4.%5."/>
      <w:lvlJc w:val="left"/>
      <w:pPr>
        <w:tabs>
          <w:tab w:val="num" w:pos="0"/>
        </w:tabs>
        <w:ind w:left="3510" w:firstLine="3150"/>
      </w:pPr>
      <w:rPr>
        <w:rFonts w:eastAsia="Arial" w:cs="Arial"/>
        <w:b w:val="0"/>
        <w:i w:val="0"/>
        <w:caps w:val="0"/>
        <w:smallCaps w:val="0"/>
        <w:strike w:val="0"/>
        <w:dstrike w:val="0"/>
        <w:color w:val="000000"/>
        <w:position w:val="0"/>
        <w:sz w:val="22"/>
        <w:u w:val="none"/>
        <w:vertAlign w:val="baseline"/>
      </w:rPr>
    </w:lvl>
    <w:lvl w:ilvl="5">
      <w:start w:val="1"/>
      <w:numFmt w:val="lowerRoman"/>
      <w:lvlText w:val="%2.%3.%4.%5.%6."/>
      <w:lvlJc w:val="left"/>
      <w:pPr>
        <w:tabs>
          <w:tab w:val="num" w:pos="0"/>
        </w:tabs>
        <w:ind w:left="4230" w:firstLine="4050"/>
      </w:pPr>
      <w:rPr>
        <w:rFonts w:eastAsia="Arial" w:cs="Arial"/>
        <w:b w:val="0"/>
        <w:i w:val="0"/>
        <w:caps w:val="0"/>
        <w:smallCaps w:val="0"/>
        <w:strike w:val="0"/>
        <w:dstrike w:val="0"/>
        <w:color w:val="000000"/>
        <w:position w:val="0"/>
        <w:sz w:val="22"/>
        <w:u w:val="none"/>
        <w:vertAlign w:val="baseline"/>
      </w:rPr>
    </w:lvl>
    <w:lvl w:ilvl="6">
      <w:start w:val="1"/>
      <w:numFmt w:val="decimal"/>
      <w:lvlText w:val="%2.%3.%4.%5.%6.%7."/>
      <w:lvlJc w:val="left"/>
      <w:pPr>
        <w:tabs>
          <w:tab w:val="num" w:pos="0"/>
        </w:tabs>
        <w:ind w:left="4950" w:firstLine="4590"/>
      </w:pPr>
      <w:rPr>
        <w:rFonts w:eastAsia="Arial" w:cs="Arial"/>
        <w:b w:val="0"/>
        <w:i w:val="0"/>
        <w:caps w:val="0"/>
        <w:smallCaps w:val="0"/>
        <w:strike w:val="0"/>
        <w:dstrike w:val="0"/>
        <w:color w:val="000000"/>
        <w:position w:val="0"/>
        <w:sz w:val="22"/>
        <w:u w:val="none"/>
        <w:vertAlign w:val="baseline"/>
      </w:rPr>
    </w:lvl>
    <w:lvl w:ilvl="7">
      <w:start w:val="1"/>
      <w:numFmt w:val="lowerLetter"/>
      <w:lvlText w:val="%2.%3.%4.%5.%6.%7.%8."/>
      <w:lvlJc w:val="left"/>
      <w:pPr>
        <w:tabs>
          <w:tab w:val="num" w:pos="0"/>
        </w:tabs>
        <w:ind w:left="5670" w:firstLine="5310"/>
      </w:pPr>
      <w:rPr>
        <w:rFonts w:eastAsia="Arial" w:cs="Arial"/>
        <w:b w:val="0"/>
        <w:i w:val="0"/>
        <w:caps w:val="0"/>
        <w:smallCaps w:val="0"/>
        <w:strike w:val="0"/>
        <w:dstrike w:val="0"/>
        <w:color w:val="000000"/>
        <w:position w:val="0"/>
        <w:sz w:val="22"/>
        <w:u w:val="none"/>
        <w:vertAlign w:val="baseline"/>
      </w:rPr>
    </w:lvl>
    <w:lvl w:ilvl="8">
      <w:start w:val="1"/>
      <w:numFmt w:val="lowerRoman"/>
      <w:lvlText w:val="%2.%3.%4.%5.%6.%7.%8.%9."/>
      <w:lvlJc w:val="left"/>
      <w:pPr>
        <w:tabs>
          <w:tab w:val="num" w:pos="0"/>
        </w:tabs>
        <w:ind w:left="6390" w:firstLine="6210"/>
      </w:pPr>
      <w:rPr>
        <w:rFonts w:eastAsia="Arial" w:cs="Arial"/>
        <w:b w:val="0"/>
        <w:i w:val="0"/>
        <w:caps w:val="0"/>
        <w:smallCaps w:val="0"/>
        <w:strike w:val="0"/>
        <w:dstrike w:val="0"/>
        <w:color w:val="000000"/>
        <w:position w:val="0"/>
        <w:sz w:val="22"/>
        <w:u w:val="none"/>
        <w:vertAlign w:val="baseline"/>
      </w:rPr>
    </w:lvl>
  </w:abstractNum>
  <w:abstractNum w:abstractNumId="26" w15:restartNumberingAfterBreak="0">
    <w:nsid w:val="0000001B"/>
    <w:multiLevelType w:val="multilevel"/>
    <w:tmpl w:val="0000001B"/>
    <w:name w:val="WWNum26"/>
    <w:lvl w:ilvl="0">
      <w:start w:val="1"/>
      <w:numFmt w:val="bullet"/>
      <w:lvlText w:val=""/>
      <w:lvlJc w:val="left"/>
      <w:pPr>
        <w:tabs>
          <w:tab w:val="num" w:pos="0"/>
        </w:tabs>
        <w:ind w:left="1620" w:hanging="360"/>
      </w:pPr>
      <w:rPr>
        <w:rFonts w:ascii="Symbol" w:hAnsi="Symbol"/>
      </w:rPr>
    </w:lvl>
    <w:lvl w:ilvl="1">
      <w:start w:val="1"/>
      <w:numFmt w:val="bullet"/>
      <w:lvlText w:val="o"/>
      <w:lvlJc w:val="left"/>
      <w:pPr>
        <w:tabs>
          <w:tab w:val="num" w:pos="0"/>
        </w:tabs>
        <w:ind w:left="2340" w:hanging="360"/>
      </w:pPr>
      <w:rPr>
        <w:rFonts w:ascii="Courier New" w:hAnsi="Courier New" w:cs="Courier New"/>
      </w:rPr>
    </w:lvl>
    <w:lvl w:ilvl="2">
      <w:start w:val="1"/>
      <w:numFmt w:val="bullet"/>
      <w:lvlText w:val=""/>
      <w:lvlJc w:val="left"/>
      <w:pPr>
        <w:tabs>
          <w:tab w:val="num" w:pos="0"/>
        </w:tabs>
        <w:ind w:left="3060" w:hanging="360"/>
      </w:pPr>
      <w:rPr>
        <w:rFonts w:ascii="Wingdings" w:hAnsi="Wingdings"/>
      </w:rPr>
    </w:lvl>
    <w:lvl w:ilvl="3">
      <w:start w:val="1"/>
      <w:numFmt w:val="bullet"/>
      <w:lvlText w:val=""/>
      <w:lvlJc w:val="left"/>
      <w:pPr>
        <w:tabs>
          <w:tab w:val="num" w:pos="0"/>
        </w:tabs>
        <w:ind w:left="3780" w:hanging="360"/>
      </w:pPr>
      <w:rPr>
        <w:rFonts w:ascii="Symbol" w:hAnsi="Symbol"/>
      </w:rPr>
    </w:lvl>
    <w:lvl w:ilvl="4">
      <w:start w:val="1"/>
      <w:numFmt w:val="bullet"/>
      <w:lvlText w:val="o"/>
      <w:lvlJc w:val="left"/>
      <w:pPr>
        <w:tabs>
          <w:tab w:val="num" w:pos="0"/>
        </w:tabs>
        <w:ind w:left="4500" w:hanging="360"/>
      </w:pPr>
      <w:rPr>
        <w:rFonts w:ascii="Courier New" w:hAnsi="Courier New" w:cs="Courier New"/>
      </w:rPr>
    </w:lvl>
    <w:lvl w:ilvl="5">
      <w:start w:val="1"/>
      <w:numFmt w:val="bullet"/>
      <w:lvlText w:val=""/>
      <w:lvlJc w:val="left"/>
      <w:pPr>
        <w:tabs>
          <w:tab w:val="num" w:pos="0"/>
        </w:tabs>
        <w:ind w:left="5220" w:hanging="360"/>
      </w:pPr>
      <w:rPr>
        <w:rFonts w:ascii="Wingdings" w:hAnsi="Wingdings"/>
      </w:rPr>
    </w:lvl>
    <w:lvl w:ilvl="6">
      <w:start w:val="1"/>
      <w:numFmt w:val="bullet"/>
      <w:lvlText w:val=""/>
      <w:lvlJc w:val="left"/>
      <w:pPr>
        <w:tabs>
          <w:tab w:val="num" w:pos="0"/>
        </w:tabs>
        <w:ind w:left="5940" w:hanging="360"/>
      </w:pPr>
      <w:rPr>
        <w:rFonts w:ascii="Symbol" w:hAnsi="Symbol"/>
      </w:rPr>
    </w:lvl>
    <w:lvl w:ilvl="7">
      <w:start w:val="1"/>
      <w:numFmt w:val="bullet"/>
      <w:lvlText w:val="o"/>
      <w:lvlJc w:val="left"/>
      <w:pPr>
        <w:tabs>
          <w:tab w:val="num" w:pos="0"/>
        </w:tabs>
        <w:ind w:left="6660" w:hanging="360"/>
      </w:pPr>
      <w:rPr>
        <w:rFonts w:ascii="Courier New" w:hAnsi="Courier New" w:cs="Courier New"/>
      </w:rPr>
    </w:lvl>
    <w:lvl w:ilvl="8">
      <w:start w:val="1"/>
      <w:numFmt w:val="bullet"/>
      <w:lvlText w:val=""/>
      <w:lvlJc w:val="left"/>
      <w:pPr>
        <w:tabs>
          <w:tab w:val="num" w:pos="0"/>
        </w:tabs>
        <w:ind w:left="7380" w:hanging="360"/>
      </w:pPr>
      <w:rPr>
        <w:rFonts w:ascii="Wingdings" w:hAnsi="Wingdings"/>
      </w:rPr>
    </w:lvl>
  </w:abstractNum>
  <w:abstractNum w:abstractNumId="27" w15:restartNumberingAfterBreak="0">
    <w:nsid w:val="0000001C"/>
    <w:multiLevelType w:val="multilevel"/>
    <w:tmpl w:val="0000001C"/>
    <w:name w:val="WWNum27"/>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8" w15:restartNumberingAfterBreak="0">
    <w:nsid w:val="0000001D"/>
    <w:multiLevelType w:val="multilevel"/>
    <w:tmpl w:val="0000001D"/>
    <w:name w:val="WWNum35"/>
    <w:lvl w:ilvl="0">
      <w:start w:val="1"/>
      <w:numFmt w:val="upperRoman"/>
      <w:lvlText w:val="%1."/>
      <w:lvlJc w:val="left"/>
      <w:pPr>
        <w:tabs>
          <w:tab w:val="num" w:pos="0"/>
        </w:tabs>
        <w:ind w:left="1080" w:hanging="720"/>
      </w:pPr>
    </w:lvl>
    <w:lvl w:ilvl="1">
      <w:start w:val="5"/>
      <w:numFmt w:val="decimal"/>
      <w:lvlText w:val="%1.%2"/>
      <w:lvlJc w:val="left"/>
      <w:pPr>
        <w:tabs>
          <w:tab w:val="num" w:pos="0"/>
        </w:tabs>
        <w:ind w:left="1440" w:hanging="72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3240" w:hanging="1440"/>
      </w:pPr>
    </w:lvl>
    <w:lvl w:ilvl="5">
      <w:start w:val="1"/>
      <w:numFmt w:val="decimal"/>
      <w:lvlText w:val="%1.%2.%3.%4.%5.%6"/>
      <w:lvlJc w:val="left"/>
      <w:pPr>
        <w:tabs>
          <w:tab w:val="num" w:pos="0"/>
        </w:tabs>
        <w:ind w:left="3960" w:hanging="180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5040" w:hanging="2160"/>
      </w:pPr>
    </w:lvl>
    <w:lvl w:ilvl="8">
      <w:start w:val="1"/>
      <w:numFmt w:val="decimal"/>
      <w:lvlText w:val="%1.%2.%3.%4.%5.%6.%7.%8.%9"/>
      <w:lvlJc w:val="left"/>
      <w:pPr>
        <w:tabs>
          <w:tab w:val="num" w:pos="0"/>
        </w:tabs>
        <w:ind w:left="5760" w:hanging="2520"/>
      </w:pPr>
    </w:lvl>
  </w:abstractNum>
  <w:abstractNum w:abstractNumId="29" w15:restartNumberingAfterBreak="0">
    <w:nsid w:val="0000001E"/>
    <w:multiLevelType w:val="multilevel"/>
    <w:tmpl w:val="0000001E"/>
    <w:name w:val="WWNum36"/>
    <w:lvl w:ilvl="0">
      <w:start w:val="5"/>
      <w:numFmt w:val="upperRoman"/>
      <w:lvlText w:val="%1."/>
      <w:lvlJc w:val="left"/>
      <w:pPr>
        <w:tabs>
          <w:tab w:val="num" w:pos="0"/>
        </w:tabs>
        <w:ind w:left="2520" w:hanging="720"/>
      </w:pPr>
    </w:lvl>
    <w:lvl w:ilvl="1">
      <w:start w:val="1"/>
      <w:numFmt w:val="lowerLetter"/>
      <w:lvlText w:val="%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2.%3.%4."/>
      <w:lvlJc w:val="left"/>
      <w:pPr>
        <w:tabs>
          <w:tab w:val="num" w:pos="0"/>
        </w:tabs>
        <w:ind w:left="4320" w:hanging="360"/>
      </w:pPr>
    </w:lvl>
    <w:lvl w:ilvl="4">
      <w:start w:val="1"/>
      <w:numFmt w:val="lowerLetter"/>
      <w:lvlText w:val="%2.%3.%4.%5."/>
      <w:lvlJc w:val="left"/>
      <w:pPr>
        <w:tabs>
          <w:tab w:val="num" w:pos="0"/>
        </w:tabs>
        <w:ind w:left="5040" w:hanging="360"/>
      </w:pPr>
    </w:lvl>
    <w:lvl w:ilvl="5">
      <w:start w:val="1"/>
      <w:numFmt w:val="lowerRoman"/>
      <w:lvlText w:val="%2.%3.%4.%5.%6."/>
      <w:lvlJc w:val="right"/>
      <w:pPr>
        <w:tabs>
          <w:tab w:val="num" w:pos="0"/>
        </w:tabs>
        <w:ind w:left="5760" w:hanging="180"/>
      </w:pPr>
    </w:lvl>
    <w:lvl w:ilvl="6">
      <w:start w:val="1"/>
      <w:numFmt w:val="decimal"/>
      <w:lvlText w:val="%2.%3.%4.%5.%6.%7."/>
      <w:lvlJc w:val="left"/>
      <w:pPr>
        <w:tabs>
          <w:tab w:val="num" w:pos="0"/>
        </w:tabs>
        <w:ind w:left="6480" w:hanging="360"/>
      </w:pPr>
    </w:lvl>
    <w:lvl w:ilvl="7">
      <w:start w:val="1"/>
      <w:numFmt w:val="lowerLetter"/>
      <w:lvlText w:val="%2.%3.%4.%5.%6.%7.%8."/>
      <w:lvlJc w:val="left"/>
      <w:pPr>
        <w:tabs>
          <w:tab w:val="num" w:pos="0"/>
        </w:tabs>
        <w:ind w:left="7200" w:hanging="360"/>
      </w:pPr>
    </w:lvl>
    <w:lvl w:ilvl="8">
      <w:start w:val="1"/>
      <w:numFmt w:val="lowerRoman"/>
      <w:lvlText w:val="%2.%3.%4.%5.%6.%7.%8.%9."/>
      <w:lvlJc w:val="right"/>
      <w:pPr>
        <w:tabs>
          <w:tab w:val="num" w:pos="0"/>
        </w:tabs>
        <w:ind w:left="7920" w:hanging="180"/>
      </w:pPr>
    </w:lvl>
  </w:abstractNum>
  <w:abstractNum w:abstractNumId="30" w15:restartNumberingAfterBreak="0">
    <w:nsid w:val="0000001F"/>
    <w:multiLevelType w:val="multilevel"/>
    <w:tmpl w:val="0000001F"/>
    <w:name w:val="WWNum37"/>
    <w:lvl w:ilvl="0">
      <w:start w:val="4"/>
      <w:numFmt w:val="decimal"/>
      <w:lvlText w:val="%1"/>
      <w:lvlJc w:val="left"/>
      <w:pPr>
        <w:tabs>
          <w:tab w:val="num" w:pos="0"/>
        </w:tabs>
        <w:ind w:left="405" w:hanging="405"/>
      </w:pPr>
    </w:lvl>
    <w:lvl w:ilvl="1">
      <w:start w:val="6"/>
      <w:numFmt w:val="decimal"/>
      <w:lvlText w:val="%1.%2"/>
      <w:lvlJc w:val="left"/>
      <w:pPr>
        <w:tabs>
          <w:tab w:val="num" w:pos="0"/>
        </w:tabs>
        <w:ind w:left="1440" w:hanging="7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4320" w:hanging="144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7200" w:hanging="2160"/>
      </w:pPr>
    </w:lvl>
    <w:lvl w:ilvl="8">
      <w:start w:val="1"/>
      <w:numFmt w:val="decimal"/>
      <w:lvlText w:val="%1.%2.%3.%4.%5.%6.%7.%8.%9"/>
      <w:lvlJc w:val="left"/>
      <w:pPr>
        <w:tabs>
          <w:tab w:val="num" w:pos="0"/>
        </w:tabs>
        <w:ind w:left="7920" w:hanging="2160"/>
      </w:pPr>
    </w:lvl>
  </w:abstractNum>
  <w:abstractNum w:abstractNumId="31" w15:restartNumberingAfterBreak="0">
    <w:nsid w:val="00000020"/>
    <w:multiLevelType w:val="multilevel"/>
    <w:tmpl w:val="00000020"/>
    <w:name w:val="WWNum38"/>
    <w:lvl w:ilvl="0">
      <w:start w:val="2"/>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2" w15:restartNumberingAfterBreak="0">
    <w:nsid w:val="00000021"/>
    <w:multiLevelType w:val="multilevel"/>
    <w:tmpl w:val="00000021"/>
    <w:name w:val="WWNum39"/>
    <w:lvl w:ilvl="0">
      <w:start w:val="1"/>
      <w:numFmt w:val="upperRoman"/>
      <w:lvlText w:val="%1."/>
      <w:lvlJc w:val="left"/>
      <w:pPr>
        <w:tabs>
          <w:tab w:val="num" w:pos="0"/>
        </w:tabs>
        <w:ind w:left="1080" w:hanging="720"/>
      </w:pPr>
    </w:lvl>
    <w:lvl w:ilvl="1">
      <w:start w:val="3"/>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3" w15:restartNumberingAfterBreak="0">
    <w:nsid w:val="00000022"/>
    <w:multiLevelType w:val="multilevel"/>
    <w:tmpl w:val="00000022"/>
    <w:name w:val="WWNum40"/>
    <w:lvl w:ilvl="0">
      <w:start w:val="5"/>
      <w:numFmt w:val="decimal"/>
      <w:lvlText w:val="%1"/>
      <w:lvlJc w:val="left"/>
      <w:pPr>
        <w:tabs>
          <w:tab w:val="num" w:pos="0"/>
        </w:tabs>
        <w:ind w:left="405" w:hanging="405"/>
      </w:pPr>
    </w:lvl>
    <w:lvl w:ilvl="1">
      <w:start w:val="4"/>
      <w:numFmt w:val="decimal"/>
      <w:lvlText w:val="%1.%2"/>
      <w:lvlJc w:val="left"/>
      <w:pPr>
        <w:tabs>
          <w:tab w:val="num" w:pos="0"/>
        </w:tabs>
        <w:ind w:left="1440" w:hanging="720"/>
      </w:pPr>
    </w:lvl>
    <w:lvl w:ilvl="2">
      <w:start w:val="1"/>
      <w:numFmt w:val="decimal"/>
      <w:lvlText w:val="%1.%2.%3"/>
      <w:lvlJc w:val="left"/>
      <w:pPr>
        <w:tabs>
          <w:tab w:val="num" w:pos="0"/>
        </w:tabs>
        <w:ind w:left="2520" w:hanging="108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4320" w:hanging="1440"/>
      </w:pPr>
    </w:lvl>
    <w:lvl w:ilvl="5">
      <w:start w:val="1"/>
      <w:numFmt w:val="decimal"/>
      <w:lvlText w:val="%1.%2.%3.%4.%5.%6"/>
      <w:lvlJc w:val="left"/>
      <w:pPr>
        <w:tabs>
          <w:tab w:val="num" w:pos="0"/>
        </w:tabs>
        <w:ind w:left="5400" w:hanging="1800"/>
      </w:pPr>
    </w:lvl>
    <w:lvl w:ilvl="6">
      <w:start w:val="1"/>
      <w:numFmt w:val="decimal"/>
      <w:lvlText w:val="%1.%2.%3.%4.%5.%6.%7"/>
      <w:lvlJc w:val="left"/>
      <w:pPr>
        <w:tabs>
          <w:tab w:val="num" w:pos="0"/>
        </w:tabs>
        <w:ind w:left="6480" w:hanging="2160"/>
      </w:pPr>
    </w:lvl>
    <w:lvl w:ilvl="7">
      <w:start w:val="1"/>
      <w:numFmt w:val="decimal"/>
      <w:lvlText w:val="%1.%2.%3.%4.%5.%6.%7.%8"/>
      <w:lvlJc w:val="left"/>
      <w:pPr>
        <w:tabs>
          <w:tab w:val="num" w:pos="0"/>
        </w:tabs>
        <w:ind w:left="7200" w:hanging="2160"/>
      </w:pPr>
    </w:lvl>
    <w:lvl w:ilvl="8">
      <w:start w:val="1"/>
      <w:numFmt w:val="decimal"/>
      <w:lvlText w:val="%1.%2.%3.%4.%5.%6.%7.%8.%9"/>
      <w:lvlJc w:val="left"/>
      <w:pPr>
        <w:tabs>
          <w:tab w:val="num" w:pos="0"/>
        </w:tabs>
        <w:ind w:left="8280" w:hanging="2520"/>
      </w:pPr>
    </w:lvl>
  </w:abstractNum>
  <w:abstractNum w:abstractNumId="34" w15:restartNumberingAfterBreak="0">
    <w:nsid w:val="00000023"/>
    <w:multiLevelType w:val="multilevel"/>
    <w:tmpl w:val="00000023"/>
    <w:name w:val="WWNum41"/>
    <w:lvl w:ilvl="0">
      <w:start w:val="1"/>
      <w:numFmt w:val="bullet"/>
      <w:lvlText w:val=""/>
      <w:lvlJc w:val="left"/>
      <w:pPr>
        <w:tabs>
          <w:tab w:val="num" w:pos="0"/>
        </w:tabs>
        <w:ind w:left="1800" w:hanging="360"/>
      </w:pPr>
      <w:rPr>
        <w:rFonts w:ascii="Symbol" w:hAnsi="Symbol"/>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35" w15:restartNumberingAfterBreak="0">
    <w:nsid w:val="00000024"/>
    <w:multiLevelType w:val="multilevel"/>
    <w:tmpl w:val="00000024"/>
    <w:name w:val="WWNum4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6" w15:restartNumberingAfterBreak="0">
    <w:nsid w:val="00000025"/>
    <w:multiLevelType w:val="multilevel"/>
    <w:tmpl w:val="00000025"/>
    <w:name w:val="WWNum44"/>
    <w:lvl w:ilvl="0">
      <w:start w:val="1"/>
      <w:numFmt w:val="decimal"/>
      <w:lvlText w:val="%1."/>
      <w:lvlJc w:val="left"/>
      <w:pPr>
        <w:tabs>
          <w:tab w:val="num" w:pos="0"/>
        </w:tabs>
        <w:ind w:left="720" w:firstLine="360"/>
      </w:pPr>
      <w:rPr>
        <w:u w:val="none"/>
      </w:rPr>
    </w:lvl>
    <w:lvl w:ilvl="1">
      <w:start w:val="1"/>
      <w:numFmt w:val="lowerLetter"/>
      <w:lvlText w:val="%2."/>
      <w:lvlJc w:val="left"/>
      <w:pPr>
        <w:tabs>
          <w:tab w:val="num" w:pos="0"/>
        </w:tabs>
        <w:ind w:left="1440" w:firstLine="1080"/>
      </w:pPr>
      <w:rPr>
        <w:u w:val="none"/>
      </w:rPr>
    </w:lvl>
    <w:lvl w:ilvl="2">
      <w:start w:val="1"/>
      <w:numFmt w:val="lowerRoman"/>
      <w:lvlText w:val="%2.%3."/>
      <w:lvlJc w:val="right"/>
      <w:pPr>
        <w:tabs>
          <w:tab w:val="num" w:pos="0"/>
        </w:tabs>
        <w:ind w:left="2160" w:firstLine="1800"/>
      </w:pPr>
      <w:rPr>
        <w:u w:val="none"/>
      </w:rPr>
    </w:lvl>
    <w:lvl w:ilvl="3">
      <w:start w:val="1"/>
      <w:numFmt w:val="decimal"/>
      <w:lvlText w:val="%2.%3.%4."/>
      <w:lvlJc w:val="left"/>
      <w:pPr>
        <w:tabs>
          <w:tab w:val="num" w:pos="0"/>
        </w:tabs>
        <w:ind w:left="2880" w:firstLine="2520"/>
      </w:pPr>
      <w:rPr>
        <w:u w:val="none"/>
      </w:rPr>
    </w:lvl>
    <w:lvl w:ilvl="4">
      <w:start w:val="1"/>
      <w:numFmt w:val="lowerLetter"/>
      <w:lvlText w:val="%2.%3.%4.%5."/>
      <w:lvlJc w:val="left"/>
      <w:pPr>
        <w:tabs>
          <w:tab w:val="num" w:pos="0"/>
        </w:tabs>
        <w:ind w:left="3600" w:firstLine="3240"/>
      </w:pPr>
      <w:rPr>
        <w:u w:val="none"/>
      </w:rPr>
    </w:lvl>
    <w:lvl w:ilvl="5">
      <w:start w:val="1"/>
      <w:numFmt w:val="lowerRoman"/>
      <w:lvlText w:val="%2.%3.%4.%5.%6."/>
      <w:lvlJc w:val="right"/>
      <w:pPr>
        <w:tabs>
          <w:tab w:val="num" w:pos="0"/>
        </w:tabs>
        <w:ind w:left="4320" w:firstLine="3960"/>
      </w:pPr>
      <w:rPr>
        <w:u w:val="none"/>
      </w:rPr>
    </w:lvl>
    <w:lvl w:ilvl="6">
      <w:start w:val="1"/>
      <w:numFmt w:val="decimal"/>
      <w:lvlText w:val="%2.%3.%4.%5.%6.%7."/>
      <w:lvlJc w:val="left"/>
      <w:pPr>
        <w:tabs>
          <w:tab w:val="num" w:pos="0"/>
        </w:tabs>
        <w:ind w:left="5040" w:firstLine="4680"/>
      </w:pPr>
      <w:rPr>
        <w:u w:val="none"/>
      </w:rPr>
    </w:lvl>
    <w:lvl w:ilvl="7">
      <w:start w:val="1"/>
      <w:numFmt w:val="lowerLetter"/>
      <w:lvlText w:val="%2.%3.%4.%5.%6.%7.%8."/>
      <w:lvlJc w:val="left"/>
      <w:pPr>
        <w:tabs>
          <w:tab w:val="num" w:pos="0"/>
        </w:tabs>
        <w:ind w:left="5760" w:firstLine="5400"/>
      </w:pPr>
      <w:rPr>
        <w:u w:val="none"/>
      </w:rPr>
    </w:lvl>
    <w:lvl w:ilvl="8">
      <w:start w:val="1"/>
      <w:numFmt w:val="lowerRoman"/>
      <w:lvlText w:val="%2.%3.%4.%5.%6.%7.%8.%9."/>
      <w:lvlJc w:val="right"/>
      <w:pPr>
        <w:tabs>
          <w:tab w:val="num" w:pos="0"/>
        </w:tabs>
        <w:ind w:left="6480" w:firstLine="6120"/>
      </w:pPr>
      <w:rPr>
        <w:u w:val="none"/>
      </w:rPr>
    </w:lvl>
  </w:abstractNum>
  <w:abstractNum w:abstractNumId="37" w15:restartNumberingAfterBreak="0">
    <w:nsid w:val="00000026"/>
    <w:multiLevelType w:val="multilevel"/>
    <w:tmpl w:val="00000026"/>
    <w:name w:val="WWNum45"/>
    <w:lvl w:ilvl="0">
      <w:start w:val="1"/>
      <w:numFmt w:val="decimal"/>
      <w:lvlText w:val="%1."/>
      <w:lvlJc w:val="left"/>
      <w:pPr>
        <w:tabs>
          <w:tab w:val="num" w:pos="0"/>
        </w:tabs>
        <w:ind w:left="720" w:firstLine="360"/>
      </w:pPr>
      <w:rPr>
        <w:u w:val="none"/>
      </w:rPr>
    </w:lvl>
    <w:lvl w:ilvl="1">
      <w:start w:val="1"/>
      <w:numFmt w:val="lowerLetter"/>
      <w:lvlText w:val="%2."/>
      <w:lvlJc w:val="left"/>
      <w:pPr>
        <w:tabs>
          <w:tab w:val="num" w:pos="0"/>
        </w:tabs>
        <w:ind w:left="1440" w:firstLine="1080"/>
      </w:pPr>
      <w:rPr>
        <w:u w:val="none"/>
      </w:rPr>
    </w:lvl>
    <w:lvl w:ilvl="2">
      <w:start w:val="1"/>
      <w:numFmt w:val="lowerRoman"/>
      <w:lvlText w:val="%2.%3."/>
      <w:lvlJc w:val="right"/>
      <w:pPr>
        <w:tabs>
          <w:tab w:val="num" w:pos="0"/>
        </w:tabs>
        <w:ind w:left="2160" w:firstLine="1800"/>
      </w:pPr>
      <w:rPr>
        <w:u w:val="none"/>
      </w:rPr>
    </w:lvl>
    <w:lvl w:ilvl="3">
      <w:start w:val="1"/>
      <w:numFmt w:val="decimal"/>
      <w:lvlText w:val="%2.%3.%4."/>
      <w:lvlJc w:val="left"/>
      <w:pPr>
        <w:tabs>
          <w:tab w:val="num" w:pos="0"/>
        </w:tabs>
        <w:ind w:left="2880" w:firstLine="2520"/>
      </w:pPr>
      <w:rPr>
        <w:u w:val="none"/>
      </w:rPr>
    </w:lvl>
    <w:lvl w:ilvl="4">
      <w:start w:val="1"/>
      <w:numFmt w:val="lowerLetter"/>
      <w:lvlText w:val="%2.%3.%4.%5."/>
      <w:lvlJc w:val="left"/>
      <w:pPr>
        <w:tabs>
          <w:tab w:val="num" w:pos="0"/>
        </w:tabs>
        <w:ind w:left="3600" w:firstLine="3240"/>
      </w:pPr>
      <w:rPr>
        <w:u w:val="none"/>
      </w:rPr>
    </w:lvl>
    <w:lvl w:ilvl="5">
      <w:start w:val="1"/>
      <w:numFmt w:val="lowerRoman"/>
      <w:lvlText w:val="%2.%3.%4.%5.%6."/>
      <w:lvlJc w:val="right"/>
      <w:pPr>
        <w:tabs>
          <w:tab w:val="num" w:pos="0"/>
        </w:tabs>
        <w:ind w:left="4320" w:firstLine="3960"/>
      </w:pPr>
      <w:rPr>
        <w:u w:val="none"/>
      </w:rPr>
    </w:lvl>
    <w:lvl w:ilvl="6">
      <w:start w:val="1"/>
      <w:numFmt w:val="decimal"/>
      <w:lvlText w:val="%2.%3.%4.%5.%6.%7."/>
      <w:lvlJc w:val="left"/>
      <w:pPr>
        <w:tabs>
          <w:tab w:val="num" w:pos="0"/>
        </w:tabs>
        <w:ind w:left="5040" w:firstLine="4680"/>
      </w:pPr>
      <w:rPr>
        <w:u w:val="none"/>
      </w:rPr>
    </w:lvl>
    <w:lvl w:ilvl="7">
      <w:start w:val="1"/>
      <w:numFmt w:val="lowerLetter"/>
      <w:lvlText w:val="%2.%3.%4.%5.%6.%7.%8."/>
      <w:lvlJc w:val="left"/>
      <w:pPr>
        <w:tabs>
          <w:tab w:val="num" w:pos="0"/>
        </w:tabs>
        <w:ind w:left="5760" w:firstLine="5400"/>
      </w:pPr>
      <w:rPr>
        <w:u w:val="none"/>
      </w:rPr>
    </w:lvl>
    <w:lvl w:ilvl="8">
      <w:start w:val="1"/>
      <w:numFmt w:val="lowerRoman"/>
      <w:lvlText w:val="%2.%3.%4.%5.%6.%7.%8.%9."/>
      <w:lvlJc w:val="right"/>
      <w:pPr>
        <w:tabs>
          <w:tab w:val="num" w:pos="0"/>
        </w:tabs>
        <w:ind w:left="6480" w:firstLine="6120"/>
      </w:pPr>
      <w:rPr>
        <w:u w:val="none"/>
      </w:rPr>
    </w:lvl>
  </w:abstractNum>
  <w:abstractNum w:abstractNumId="38" w15:restartNumberingAfterBreak="0">
    <w:nsid w:val="00000027"/>
    <w:multiLevelType w:val="multilevel"/>
    <w:tmpl w:val="00000027"/>
    <w:name w:val="WWNum46"/>
    <w:lvl w:ilvl="0">
      <w:start w:val="1"/>
      <w:numFmt w:val="decimal"/>
      <w:lvlText w:val="%1."/>
      <w:lvlJc w:val="left"/>
      <w:pPr>
        <w:tabs>
          <w:tab w:val="num" w:pos="0"/>
        </w:tabs>
        <w:ind w:left="720" w:firstLine="360"/>
      </w:pPr>
      <w:rPr>
        <w:u w:val="none"/>
      </w:rPr>
    </w:lvl>
    <w:lvl w:ilvl="1">
      <w:start w:val="1"/>
      <w:numFmt w:val="lowerLetter"/>
      <w:lvlText w:val="%2."/>
      <w:lvlJc w:val="left"/>
      <w:pPr>
        <w:tabs>
          <w:tab w:val="num" w:pos="0"/>
        </w:tabs>
        <w:ind w:left="1440" w:firstLine="1080"/>
      </w:pPr>
      <w:rPr>
        <w:u w:val="none"/>
      </w:rPr>
    </w:lvl>
    <w:lvl w:ilvl="2">
      <w:start w:val="1"/>
      <w:numFmt w:val="lowerRoman"/>
      <w:lvlText w:val="%2.%3."/>
      <w:lvlJc w:val="right"/>
      <w:pPr>
        <w:tabs>
          <w:tab w:val="num" w:pos="0"/>
        </w:tabs>
        <w:ind w:left="2160" w:firstLine="1800"/>
      </w:pPr>
      <w:rPr>
        <w:u w:val="none"/>
      </w:rPr>
    </w:lvl>
    <w:lvl w:ilvl="3">
      <w:start w:val="1"/>
      <w:numFmt w:val="decimal"/>
      <w:lvlText w:val="%2.%3.%4."/>
      <w:lvlJc w:val="left"/>
      <w:pPr>
        <w:tabs>
          <w:tab w:val="num" w:pos="0"/>
        </w:tabs>
        <w:ind w:left="2880" w:firstLine="2520"/>
      </w:pPr>
      <w:rPr>
        <w:u w:val="none"/>
      </w:rPr>
    </w:lvl>
    <w:lvl w:ilvl="4">
      <w:start w:val="1"/>
      <w:numFmt w:val="lowerLetter"/>
      <w:lvlText w:val="%2.%3.%4.%5."/>
      <w:lvlJc w:val="left"/>
      <w:pPr>
        <w:tabs>
          <w:tab w:val="num" w:pos="0"/>
        </w:tabs>
        <w:ind w:left="3600" w:firstLine="3240"/>
      </w:pPr>
      <w:rPr>
        <w:u w:val="none"/>
      </w:rPr>
    </w:lvl>
    <w:lvl w:ilvl="5">
      <w:start w:val="1"/>
      <w:numFmt w:val="lowerRoman"/>
      <w:lvlText w:val="%2.%3.%4.%5.%6."/>
      <w:lvlJc w:val="right"/>
      <w:pPr>
        <w:tabs>
          <w:tab w:val="num" w:pos="0"/>
        </w:tabs>
        <w:ind w:left="4320" w:firstLine="3960"/>
      </w:pPr>
      <w:rPr>
        <w:u w:val="none"/>
      </w:rPr>
    </w:lvl>
    <w:lvl w:ilvl="6">
      <w:start w:val="1"/>
      <w:numFmt w:val="decimal"/>
      <w:lvlText w:val="%2.%3.%4.%5.%6.%7."/>
      <w:lvlJc w:val="left"/>
      <w:pPr>
        <w:tabs>
          <w:tab w:val="num" w:pos="0"/>
        </w:tabs>
        <w:ind w:left="5040" w:firstLine="4680"/>
      </w:pPr>
      <w:rPr>
        <w:u w:val="none"/>
      </w:rPr>
    </w:lvl>
    <w:lvl w:ilvl="7">
      <w:start w:val="1"/>
      <w:numFmt w:val="lowerLetter"/>
      <w:lvlText w:val="%2.%3.%4.%5.%6.%7.%8."/>
      <w:lvlJc w:val="left"/>
      <w:pPr>
        <w:tabs>
          <w:tab w:val="num" w:pos="0"/>
        </w:tabs>
        <w:ind w:left="5760" w:firstLine="5400"/>
      </w:pPr>
      <w:rPr>
        <w:u w:val="none"/>
      </w:rPr>
    </w:lvl>
    <w:lvl w:ilvl="8">
      <w:start w:val="1"/>
      <w:numFmt w:val="lowerRoman"/>
      <w:lvlText w:val="%2.%3.%4.%5.%6.%7.%8.%9."/>
      <w:lvlJc w:val="right"/>
      <w:pPr>
        <w:tabs>
          <w:tab w:val="num" w:pos="0"/>
        </w:tabs>
        <w:ind w:left="6480" w:firstLine="6120"/>
      </w:pPr>
      <w:rPr>
        <w:u w:val="none"/>
      </w:rPr>
    </w:lvl>
  </w:abstractNum>
  <w:abstractNum w:abstractNumId="39" w15:restartNumberingAfterBreak="0">
    <w:nsid w:val="00000028"/>
    <w:multiLevelType w:val="multilevel"/>
    <w:tmpl w:val="00000028"/>
    <w:name w:val="WWNum47"/>
    <w:lvl w:ilvl="0">
      <w:start w:val="1"/>
      <w:numFmt w:val="decimal"/>
      <w:lvlText w:val="%1."/>
      <w:lvlJc w:val="left"/>
      <w:pPr>
        <w:tabs>
          <w:tab w:val="num" w:pos="0"/>
        </w:tabs>
        <w:ind w:left="720" w:firstLine="360"/>
      </w:pPr>
      <w:rPr>
        <w:u w:val="none"/>
      </w:rPr>
    </w:lvl>
    <w:lvl w:ilvl="1">
      <w:start w:val="1"/>
      <w:numFmt w:val="lowerLetter"/>
      <w:lvlText w:val="%2."/>
      <w:lvlJc w:val="left"/>
      <w:pPr>
        <w:tabs>
          <w:tab w:val="num" w:pos="0"/>
        </w:tabs>
        <w:ind w:left="1440" w:firstLine="1080"/>
      </w:pPr>
      <w:rPr>
        <w:u w:val="none"/>
      </w:rPr>
    </w:lvl>
    <w:lvl w:ilvl="2">
      <w:start w:val="1"/>
      <w:numFmt w:val="lowerRoman"/>
      <w:lvlText w:val="%2.%3."/>
      <w:lvlJc w:val="right"/>
      <w:pPr>
        <w:tabs>
          <w:tab w:val="num" w:pos="0"/>
        </w:tabs>
        <w:ind w:left="2160" w:firstLine="1800"/>
      </w:pPr>
      <w:rPr>
        <w:u w:val="none"/>
      </w:rPr>
    </w:lvl>
    <w:lvl w:ilvl="3">
      <w:start w:val="1"/>
      <w:numFmt w:val="decimal"/>
      <w:lvlText w:val="%2.%3.%4."/>
      <w:lvlJc w:val="left"/>
      <w:pPr>
        <w:tabs>
          <w:tab w:val="num" w:pos="0"/>
        </w:tabs>
        <w:ind w:left="2880" w:firstLine="2520"/>
      </w:pPr>
      <w:rPr>
        <w:u w:val="none"/>
      </w:rPr>
    </w:lvl>
    <w:lvl w:ilvl="4">
      <w:start w:val="1"/>
      <w:numFmt w:val="lowerLetter"/>
      <w:lvlText w:val="%2.%3.%4.%5."/>
      <w:lvlJc w:val="left"/>
      <w:pPr>
        <w:tabs>
          <w:tab w:val="num" w:pos="0"/>
        </w:tabs>
        <w:ind w:left="3600" w:firstLine="3240"/>
      </w:pPr>
      <w:rPr>
        <w:u w:val="none"/>
      </w:rPr>
    </w:lvl>
    <w:lvl w:ilvl="5">
      <w:start w:val="1"/>
      <w:numFmt w:val="lowerRoman"/>
      <w:lvlText w:val="%2.%3.%4.%5.%6."/>
      <w:lvlJc w:val="right"/>
      <w:pPr>
        <w:tabs>
          <w:tab w:val="num" w:pos="0"/>
        </w:tabs>
        <w:ind w:left="4320" w:firstLine="3960"/>
      </w:pPr>
      <w:rPr>
        <w:u w:val="none"/>
      </w:rPr>
    </w:lvl>
    <w:lvl w:ilvl="6">
      <w:start w:val="1"/>
      <w:numFmt w:val="decimal"/>
      <w:lvlText w:val="%2.%3.%4.%5.%6.%7."/>
      <w:lvlJc w:val="left"/>
      <w:pPr>
        <w:tabs>
          <w:tab w:val="num" w:pos="0"/>
        </w:tabs>
        <w:ind w:left="5040" w:firstLine="4680"/>
      </w:pPr>
      <w:rPr>
        <w:u w:val="none"/>
      </w:rPr>
    </w:lvl>
    <w:lvl w:ilvl="7">
      <w:start w:val="1"/>
      <w:numFmt w:val="lowerLetter"/>
      <w:lvlText w:val="%2.%3.%4.%5.%6.%7.%8."/>
      <w:lvlJc w:val="left"/>
      <w:pPr>
        <w:tabs>
          <w:tab w:val="num" w:pos="0"/>
        </w:tabs>
        <w:ind w:left="5760" w:firstLine="5400"/>
      </w:pPr>
      <w:rPr>
        <w:u w:val="none"/>
      </w:rPr>
    </w:lvl>
    <w:lvl w:ilvl="8">
      <w:start w:val="1"/>
      <w:numFmt w:val="lowerRoman"/>
      <w:lvlText w:val="%2.%3.%4.%5.%6.%7.%8.%9."/>
      <w:lvlJc w:val="right"/>
      <w:pPr>
        <w:tabs>
          <w:tab w:val="num" w:pos="0"/>
        </w:tabs>
        <w:ind w:left="6480" w:firstLine="6120"/>
      </w:pPr>
      <w:rPr>
        <w:u w:val="none"/>
      </w:rPr>
    </w:lvl>
  </w:abstractNum>
  <w:abstractNum w:abstractNumId="40" w15:restartNumberingAfterBreak="0">
    <w:nsid w:val="00000029"/>
    <w:multiLevelType w:val="multilevel"/>
    <w:tmpl w:val="00000029"/>
    <w:name w:val="WWNum48"/>
    <w:lvl w:ilvl="0">
      <w:start w:val="1"/>
      <w:numFmt w:val="decimal"/>
      <w:lvlText w:val="%1."/>
      <w:lvlJc w:val="left"/>
      <w:pPr>
        <w:tabs>
          <w:tab w:val="num" w:pos="0"/>
        </w:tabs>
        <w:ind w:left="720" w:firstLine="360"/>
      </w:pPr>
      <w:rPr>
        <w:u w:val="none"/>
      </w:rPr>
    </w:lvl>
    <w:lvl w:ilvl="1">
      <w:start w:val="1"/>
      <w:numFmt w:val="lowerLetter"/>
      <w:lvlText w:val="%2."/>
      <w:lvlJc w:val="left"/>
      <w:pPr>
        <w:tabs>
          <w:tab w:val="num" w:pos="0"/>
        </w:tabs>
        <w:ind w:left="1440" w:firstLine="1080"/>
      </w:pPr>
      <w:rPr>
        <w:u w:val="none"/>
      </w:rPr>
    </w:lvl>
    <w:lvl w:ilvl="2">
      <w:start w:val="1"/>
      <w:numFmt w:val="lowerRoman"/>
      <w:lvlText w:val="%2.%3."/>
      <w:lvlJc w:val="right"/>
      <w:pPr>
        <w:tabs>
          <w:tab w:val="num" w:pos="0"/>
        </w:tabs>
        <w:ind w:left="2160" w:firstLine="1800"/>
      </w:pPr>
      <w:rPr>
        <w:u w:val="none"/>
      </w:rPr>
    </w:lvl>
    <w:lvl w:ilvl="3">
      <w:start w:val="1"/>
      <w:numFmt w:val="decimal"/>
      <w:lvlText w:val="%2.%3.%4."/>
      <w:lvlJc w:val="left"/>
      <w:pPr>
        <w:tabs>
          <w:tab w:val="num" w:pos="0"/>
        </w:tabs>
        <w:ind w:left="2880" w:firstLine="2520"/>
      </w:pPr>
      <w:rPr>
        <w:u w:val="none"/>
      </w:rPr>
    </w:lvl>
    <w:lvl w:ilvl="4">
      <w:start w:val="1"/>
      <w:numFmt w:val="lowerLetter"/>
      <w:lvlText w:val="%2.%3.%4.%5."/>
      <w:lvlJc w:val="left"/>
      <w:pPr>
        <w:tabs>
          <w:tab w:val="num" w:pos="0"/>
        </w:tabs>
        <w:ind w:left="3600" w:firstLine="3240"/>
      </w:pPr>
      <w:rPr>
        <w:u w:val="none"/>
      </w:rPr>
    </w:lvl>
    <w:lvl w:ilvl="5">
      <w:start w:val="1"/>
      <w:numFmt w:val="lowerRoman"/>
      <w:lvlText w:val="%2.%3.%4.%5.%6."/>
      <w:lvlJc w:val="right"/>
      <w:pPr>
        <w:tabs>
          <w:tab w:val="num" w:pos="0"/>
        </w:tabs>
        <w:ind w:left="4320" w:firstLine="3960"/>
      </w:pPr>
      <w:rPr>
        <w:u w:val="none"/>
      </w:rPr>
    </w:lvl>
    <w:lvl w:ilvl="6">
      <w:start w:val="1"/>
      <w:numFmt w:val="decimal"/>
      <w:lvlText w:val="%2.%3.%4.%5.%6.%7."/>
      <w:lvlJc w:val="left"/>
      <w:pPr>
        <w:tabs>
          <w:tab w:val="num" w:pos="0"/>
        </w:tabs>
        <w:ind w:left="5040" w:firstLine="4680"/>
      </w:pPr>
      <w:rPr>
        <w:u w:val="none"/>
      </w:rPr>
    </w:lvl>
    <w:lvl w:ilvl="7">
      <w:start w:val="1"/>
      <w:numFmt w:val="lowerLetter"/>
      <w:lvlText w:val="%2.%3.%4.%5.%6.%7.%8."/>
      <w:lvlJc w:val="left"/>
      <w:pPr>
        <w:tabs>
          <w:tab w:val="num" w:pos="0"/>
        </w:tabs>
        <w:ind w:left="5760" w:firstLine="5400"/>
      </w:pPr>
      <w:rPr>
        <w:u w:val="none"/>
      </w:rPr>
    </w:lvl>
    <w:lvl w:ilvl="8">
      <w:start w:val="1"/>
      <w:numFmt w:val="lowerRoman"/>
      <w:lvlText w:val="%2.%3.%4.%5.%6.%7.%8.%9."/>
      <w:lvlJc w:val="right"/>
      <w:pPr>
        <w:tabs>
          <w:tab w:val="num" w:pos="0"/>
        </w:tabs>
        <w:ind w:left="6480" w:firstLine="6120"/>
      </w:pPr>
      <w:rPr>
        <w:u w:val="none"/>
      </w:rPr>
    </w:lvl>
  </w:abstractNum>
  <w:abstractNum w:abstractNumId="41" w15:restartNumberingAfterBreak="0">
    <w:nsid w:val="0000002A"/>
    <w:multiLevelType w:val="multilevel"/>
    <w:tmpl w:val="0000002A"/>
    <w:name w:val="WWNum4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2" w15:restartNumberingAfterBreak="0">
    <w:nsid w:val="0000002B"/>
    <w:multiLevelType w:val="multilevel"/>
    <w:tmpl w:val="0000002B"/>
    <w:name w:val="WWNum50"/>
    <w:lvl w:ilvl="0">
      <w:start w:val="1"/>
      <w:numFmt w:val="decimal"/>
      <w:lvlText w:val="%1."/>
      <w:lvlJc w:val="left"/>
      <w:pPr>
        <w:tabs>
          <w:tab w:val="num" w:pos="0"/>
        </w:tabs>
        <w:ind w:left="720" w:firstLine="360"/>
      </w:pPr>
    </w:lvl>
    <w:lvl w:ilvl="1">
      <w:start w:val="1"/>
      <w:numFmt w:val="lowerLetter"/>
      <w:lvlText w:val="%2."/>
      <w:lvlJc w:val="left"/>
      <w:pPr>
        <w:tabs>
          <w:tab w:val="num" w:pos="0"/>
        </w:tabs>
        <w:ind w:left="1440" w:firstLine="1080"/>
      </w:pPr>
    </w:lvl>
    <w:lvl w:ilvl="2">
      <w:start w:val="1"/>
      <w:numFmt w:val="lowerRoman"/>
      <w:lvlText w:val="%2.%3."/>
      <w:lvlJc w:val="right"/>
      <w:pPr>
        <w:tabs>
          <w:tab w:val="num" w:pos="0"/>
        </w:tabs>
        <w:ind w:left="2160" w:firstLine="1980"/>
      </w:pPr>
    </w:lvl>
    <w:lvl w:ilvl="3">
      <w:start w:val="1"/>
      <w:numFmt w:val="decimal"/>
      <w:lvlText w:val="%2.%3.%4."/>
      <w:lvlJc w:val="left"/>
      <w:pPr>
        <w:tabs>
          <w:tab w:val="num" w:pos="0"/>
        </w:tabs>
        <w:ind w:left="2880" w:firstLine="2520"/>
      </w:pPr>
    </w:lvl>
    <w:lvl w:ilvl="4">
      <w:start w:val="1"/>
      <w:numFmt w:val="lowerLetter"/>
      <w:lvlText w:val="%2.%3.%4.%5."/>
      <w:lvlJc w:val="left"/>
      <w:pPr>
        <w:tabs>
          <w:tab w:val="num" w:pos="0"/>
        </w:tabs>
        <w:ind w:left="3600" w:firstLine="3240"/>
      </w:pPr>
    </w:lvl>
    <w:lvl w:ilvl="5">
      <w:start w:val="1"/>
      <w:numFmt w:val="lowerRoman"/>
      <w:lvlText w:val="%2.%3.%4.%5.%6."/>
      <w:lvlJc w:val="right"/>
      <w:pPr>
        <w:tabs>
          <w:tab w:val="num" w:pos="0"/>
        </w:tabs>
        <w:ind w:left="4320" w:firstLine="4140"/>
      </w:pPr>
    </w:lvl>
    <w:lvl w:ilvl="6">
      <w:start w:val="1"/>
      <w:numFmt w:val="decimal"/>
      <w:lvlText w:val="%2.%3.%4.%5.%6.%7."/>
      <w:lvlJc w:val="left"/>
      <w:pPr>
        <w:tabs>
          <w:tab w:val="num" w:pos="0"/>
        </w:tabs>
        <w:ind w:left="5040" w:firstLine="4680"/>
      </w:pPr>
    </w:lvl>
    <w:lvl w:ilvl="7">
      <w:start w:val="1"/>
      <w:numFmt w:val="lowerLetter"/>
      <w:lvlText w:val="%2.%3.%4.%5.%6.%7.%8."/>
      <w:lvlJc w:val="left"/>
      <w:pPr>
        <w:tabs>
          <w:tab w:val="num" w:pos="0"/>
        </w:tabs>
        <w:ind w:left="5760" w:firstLine="5400"/>
      </w:pPr>
    </w:lvl>
    <w:lvl w:ilvl="8">
      <w:start w:val="1"/>
      <w:numFmt w:val="lowerRoman"/>
      <w:lvlText w:val="%2.%3.%4.%5.%6.%7.%8.%9."/>
      <w:lvlJc w:val="right"/>
      <w:pPr>
        <w:tabs>
          <w:tab w:val="num" w:pos="0"/>
        </w:tabs>
        <w:ind w:left="6480" w:firstLine="630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E3C"/>
    <w:rsid w:val="00033C7C"/>
    <w:rsid w:val="001142A4"/>
    <w:rsid w:val="001A2E60"/>
    <w:rsid w:val="002B3FAD"/>
    <w:rsid w:val="002C7509"/>
    <w:rsid w:val="00331440"/>
    <w:rsid w:val="003F59DB"/>
    <w:rsid w:val="004B513D"/>
    <w:rsid w:val="0052765E"/>
    <w:rsid w:val="005B7226"/>
    <w:rsid w:val="00661D1D"/>
    <w:rsid w:val="00695501"/>
    <w:rsid w:val="007056EB"/>
    <w:rsid w:val="00725146"/>
    <w:rsid w:val="007D0799"/>
    <w:rsid w:val="008A32E6"/>
    <w:rsid w:val="008B6E3C"/>
    <w:rsid w:val="009F1D94"/>
    <w:rsid w:val="00A7326B"/>
    <w:rsid w:val="00B043D5"/>
    <w:rsid w:val="00B1336D"/>
    <w:rsid w:val="00B17439"/>
    <w:rsid w:val="00B17C7E"/>
    <w:rsid w:val="00B42F89"/>
    <w:rsid w:val="00BB67A5"/>
    <w:rsid w:val="00C12CD9"/>
    <w:rsid w:val="00C74F1F"/>
    <w:rsid w:val="00CD76A0"/>
    <w:rsid w:val="00D2378C"/>
    <w:rsid w:val="00D76258"/>
    <w:rsid w:val="00DD0F80"/>
    <w:rsid w:val="00E42122"/>
    <w:rsid w:val="00EE6963"/>
    <w:rsid w:val="00F15CBC"/>
    <w:rsid w:val="00F469D6"/>
    <w:rsid w:val="00FA1214"/>
    <w:rsid w:val="00FA3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D41AC96"/>
  <w15:chartTrackingRefBased/>
  <w15:docId w15:val="{2AF7B236-1DC0-4590-B124-A244C93F8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00" w:line="276" w:lineRule="auto"/>
    </w:pPr>
    <w:rPr>
      <w:rFonts w:ascii="Calibri" w:eastAsia="Calibri" w:hAnsi="Calibri" w:cs="Calibri"/>
      <w:color w:val="000000"/>
      <w:sz w:val="22"/>
      <w:szCs w:val="22"/>
      <w:lang w:eastAsia="ar-SA"/>
    </w:rPr>
  </w:style>
  <w:style w:type="paragraph" w:styleId="Heading1">
    <w:name w:val="heading 1"/>
    <w:basedOn w:val="Normal"/>
    <w:next w:val="Normal"/>
    <w:link w:val="Heading1Char"/>
    <w:uiPriority w:val="9"/>
    <w:qFormat/>
    <w:rsid w:val="00A732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qFormat/>
    <w:pPr>
      <w:keepNext/>
      <w:keepLines/>
      <w:numPr>
        <w:ilvl w:val="1"/>
        <w:numId w:val="1"/>
      </w:numPr>
      <w:spacing w:before="40" w:after="0" w:line="100" w:lineRule="atLeast"/>
      <w:outlineLvl w:val="1"/>
    </w:pPr>
    <w:rPr>
      <w:rFonts w:eastAsia="MS Gothic" w:cs="Times New Roman"/>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rPr>
      <w:rFonts w:ascii="Tahoma" w:eastAsia="Calibri" w:hAnsi="Tahoma" w:cs="Tahoma"/>
      <w:color w:val="000000"/>
      <w:sz w:val="16"/>
      <w:szCs w:val="16"/>
    </w:rPr>
  </w:style>
  <w:style w:type="character" w:customStyle="1" w:styleId="apple-converted-space">
    <w:name w:val="apple-converted-space"/>
    <w:basedOn w:val="DefaultParagraphFont"/>
  </w:style>
  <w:style w:type="character" w:styleId="Hyperlink">
    <w:name w:val="Hyperlink"/>
    <w:uiPriority w:val="99"/>
    <w:rPr>
      <w:color w:val="0000FF"/>
      <w:u w:val="single"/>
    </w:rPr>
  </w:style>
  <w:style w:type="character" w:customStyle="1" w:styleId="Heading2Char">
    <w:name w:val="Heading 2 Char"/>
    <w:rPr>
      <w:rFonts w:ascii="Calibri" w:eastAsia="MS Gothic" w:hAnsi="Calibri" w:cs="Times New Roman"/>
      <w:color w:val="365F91"/>
      <w:sz w:val="26"/>
      <w:szCs w:val="26"/>
    </w:rPr>
  </w:style>
  <w:style w:type="character" w:customStyle="1" w:styleId="HeaderChar">
    <w:name w:val="Header Char"/>
    <w:rPr>
      <w:rFonts w:ascii="Calibri" w:eastAsia="Calibri" w:hAnsi="Calibri" w:cs="Calibri"/>
      <w:color w:val="000000"/>
    </w:rPr>
  </w:style>
  <w:style w:type="character" w:customStyle="1" w:styleId="FooterChar">
    <w:name w:val="Footer Char"/>
    <w:rPr>
      <w:rFonts w:ascii="Calibri" w:eastAsia="Calibri" w:hAnsi="Calibri" w:cs="Calibri"/>
      <w:color w:val="000000"/>
    </w:rPr>
  </w:style>
  <w:style w:type="character" w:customStyle="1" w:styleId="ListLabel1">
    <w:name w:val="ListLabel 1"/>
    <w:rPr>
      <w:rFonts w:eastAsia="Arial" w:cs="Arial"/>
      <w:sz w:val="20"/>
      <w:szCs w:val="20"/>
    </w:rPr>
  </w:style>
  <w:style w:type="character" w:customStyle="1" w:styleId="ListLabel2">
    <w:name w:val="ListLabel 2"/>
    <w:rPr>
      <w:rFonts w:eastAsia="Arial" w:cs="Arial"/>
    </w:rPr>
  </w:style>
  <w:style w:type="character" w:customStyle="1" w:styleId="ListLabel3">
    <w:name w:val="ListLabel 3"/>
    <w:rPr>
      <w:color w:val="000000"/>
    </w:rPr>
  </w:style>
  <w:style w:type="character" w:customStyle="1" w:styleId="ListLabel4">
    <w:name w:val="ListLabel 4"/>
    <w:rPr>
      <w:color w:val="00000A"/>
    </w:rPr>
  </w:style>
  <w:style w:type="character" w:customStyle="1" w:styleId="ListLabel5">
    <w:name w:val="ListLabel 5"/>
    <w:rPr>
      <w:rFonts w:eastAsia="Arial" w:cs="Arial"/>
      <w:color w:val="000000"/>
    </w:rPr>
  </w:style>
  <w:style w:type="character" w:customStyle="1" w:styleId="ListLabel6">
    <w:name w:val="ListLabel 6"/>
    <w:rPr>
      <w:rFonts w:cs="Arial"/>
    </w:rPr>
  </w:style>
  <w:style w:type="character" w:customStyle="1" w:styleId="ListLabel7">
    <w:name w:val="ListLabel 7"/>
    <w:rPr>
      <w:rFonts w:cs="Courier New"/>
    </w:rPr>
  </w:style>
  <w:style w:type="character" w:customStyle="1" w:styleId="ListLabel8">
    <w:name w:val="ListLabel 8"/>
    <w:rPr>
      <w:u w:val="none"/>
    </w:rPr>
  </w:style>
  <w:style w:type="character" w:customStyle="1" w:styleId="ListLabel9">
    <w:name w:val="ListLabel 9"/>
    <w:rPr>
      <w:rFonts w:eastAsia="Arial" w:cs="Arial"/>
      <w:b w:val="0"/>
      <w:i w:val="0"/>
      <w:caps w:val="0"/>
      <w:smallCaps w:val="0"/>
      <w:strike w:val="0"/>
      <w:dstrike w:val="0"/>
      <w:color w:val="000000"/>
      <w:position w:val="0"/>
      <w:sz w:val="22"/>
      <w:u w:val="none"/>
      <w:vertAlign w:val="baseline"/>
    </w:rPr>
  </w:style>
  <w:style w:type="character" w:customStyle="1" w:styleId="ListLabel10">
    <w:name w:val="ListLabel 10"/>
    <w:rPr>
      <w:b/>
    </w:rPr>
  </w:style>
  <w:style w:type="paragraph" w:customStyle="1" w:styleId="Heading">
    <w:name w:val="Heading"/>
    <w:basedOn w:val="Normal"/>
    <w:next w:val="BodyText"/>
    <w:pPr>
      <w:keepNext/>
      <w:spacing w:before="240" w:after="120"/>
    </w:pPr>
    <w:rPr>
      <w:rFonts w:ascii="Arial" w:eastAsia="Microsoft YaHei" w:hAnsi="Arial"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styleId="BalloonText">
    <w:name w:val="Balloon Text"/>
    <w:basedOn w:val="Normal"/>
    <w:pPr>
      <w:spacing w:after="0" w:line="100" w:lineRule="atLeast"/>
    </w:pPr>
    <w:rPr>
      <w:rFonts w:ascii="Tahoma" w:hAnsi="Tahoma" w:cs="Tahoma"/>
      <w:sz w:val="16"/>
      <w:szCs w:val="16"/>
    </w:rPr>
  </w:style>
  <w:style w:type="paragraph" w:styleId="ListParagraph">
    <w:name w:val="List Paragraph"/>
    <w:basedOn w:val="Normal"/>
    <w:qFormat/>
    <w:pPr>
      <w:ind w:left="720"/>
    </w:pPr>
  </w:style>
  <w:style w:type="paragraph" w:styleId="NoSpacing">
    <w:name w:val="No Spacing"/>
    <w:qFormat/>
    <w:pPr>
      <w:suppressAutoHyphens/>
      <w:spacing w:line="100" w:lineRule="atLeast"/>
    </w:pPr>
    <w:rPr>
      <w:rFonts w:ascii="Calibri" w:eastAsia="SimSun" w:hAnsi="Calibri"/>
      <w:sz w:val="22"/>
      <w:szCs w:val="22"/>
      <w:lang w:eastAsia="ar-SA"/>
    </w:rPr>
  </w:style>
  <w:style w:type="paragraph" w:styleId="Header">
    <w:name w:val="header"/>
    <w:basedOn w:val="Normal"/>
    <w:pPr>
      <w:suppressLineNumbers/>
      <w:tabs>
        <w:tab w:val="center" w:pos="4680"/>
        <w:tab w:val="right" w:pos="9360"/>
      </w:tabs>
      <w:spacing w:after="0" w:line="100" w:lineRule="atLeast"/>
    </w:pPr>
  </w:style>
  <w:style w:type="paragraph" w:styleId="Footer">
    <w:name w:val="footer"/>
    <w:basedOn w:val="Normal"/>
    <w:pPr>
      <w:suppressLineNumbers/>
      <w:tabs>
        <w:tab w:val="center" w:pos="4680"/>
        <w:tab w:val="right" w:pos="9360"/>
      </w:tabs>
      <w:spacing w:after="0" w:line="100" w:lineRule="atLeast"/>
    </w:pPr>
  </w:style>
  <w:style w:type="character" w:customStyle="1" w:styleId="Heading1Char">
    <w:name w:val="Heading 1 Char"/>
    <w:basedOn w:val="DefaultParagraphFont"/>
    <w:link w:val="Heading1"/>
    <w:uiPriority w:val="9"/>
    <w:rsid w:val="00A7326B"/>
    <w:rPr>
      <w:rFonts w:asciiTheme="majorHAnsi" w:eastAsiaTheme="majorEastAsia" w:hAnsiTheme="majorHAnsi" w:cstheme="majorBidi"/>
      <w:color w:val="2F5496" w:themeColor="accent1" w:themeShade="BF"/>
      <w:sz w:val="32"/>
      <w:szCs w:val="32"/>
      <w:lang w:eastAsia="ar-SA"/>
    </w:rPr>
  </w:style>
  <w:style w:type="paragraph" w:styleId="TOCHeading">
    <w:name w:val="TOC Heading"/>
    <w:basedOn w:val="Heading1"/>
    <w:next w:val="Normal"/>
    <w:uiPriority w:val="39"/>
    <w:unhideWhenUsed/>
    <w:qFormat/>
    <w:rsid w:val="00A7326B"/>
    <w:pPr>
      <w:suppressAutoHyphens w:val="0"/>
      <w:spacing w:line="259" w:lineRule="auto"/>
      <w:outlineLvl w:val="9"/>
    </w:pPr>
    <w:rPr>
      <w:lang w:eastAsia="en-US"/>
    </w:rPr>
  </w:style>
  <w:style w:type="paragraph" w:customStyle="1" w:styleId="Style1">
    <w:name w:val="Style 1"/>
    <w:basedOn w:val="Heading1"/>
    <w:link w:val="Style1Char"/>
    <w:qFormat/>
    <w:rsid w:val="00331440"/>
    <w:rPr>
      <w:rFonts w:asciiTheme="minorHAnsi" w:hAnsiTheme="minorHAnsi"/>
      <w:b/>
      <w:color w:val="auto"/>
    </w:rPr>
  </w:style>
  <w:style w:type="paragraph" w:customStyle="1" w:styleId="Style2">
    <w:name w:val="Style2"/>
    <w:basedOn w:val="Normal"/>
    <w:link w:val="Style2Char"/>
    <w:qFormat/>
    <w:rsid w:val="00331440"/>
    <w:pPr>
      <w:spacing w:after="0" w:line="100" w:lineRule="atLeast"/>
    </w:pPr>
    <w:rPr>
      <w:rFonts w:asciiTheme="minorHAnsi" w:hAnsiTheme="minorHAnsi"/>
      <w:b/>
      <w:sz w:val="28"/>
      <w:szCs w:val="28"/>
    </w:rPr>
  </w:style>
  <w:style w:type="character" w:customStyle="1" w:styleId="Style1Char">
    <w:name w:val="Style 1 Char"/>
    <w:basedOn w:val="Heading1Char"/>
    <w:link w:val="Style1"/>
    <w:rsid w:val="00331440"/>
    <w:rPr>
      <w:rFonts w:asciiTheme="minorHAnsi" w:eastAsiaTheme="majorEastAsia" w:hAnsiTheme="minorHAnsi" w:cstheme="majorBidi"/>
      <w:b/>
      <w:color w:val="2F5496" w:themeColor="accent1" w:themeShade="BF"/>
      <w:sz w:val="32"/>
      <w:szCs w:val="32"/>
      <w:lang w:eastAsia="ar-SA"/>
    </w:rPr>
  </w:style>
  <w:style w:type="paragraph" w:styleId="Title">
    <w:name w:val="Title"/>
    <w:basedOn w:val="Normal"/>
    <w:next w:val="Normal"/>
    <w:link w:val="TitleChar"/>
    <w:uiPriority w:val="10"/>
    <w:qFormat/>
    <w:rsid w:val="00A7326B"/>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Style2Char">
    <w:name w:val="Style2 Char"/>
    <w:basedOn w:val="DefaultParagraphFont"/>
    <w:link w:val="Style2"/>
    <w:rsid w:val="00331440"/>
    <w:rPr>
      <w:rFonts w:asciiTheme="minorHAnsi" w:eastAsia="Calibri" w:hAnsiTheme="minorHAnsi" w:cs="Calibri"/>
      <w:b/>
      <w:color w:val="000000"/>
      <w:sz w:val="28"/>
      <w:szCs w:val="28"/>
      <w:lang w:eastAsia="ar-SA"/>
    </w:rPr>
  </w:style>
  <w:style w:type="character" w:customStyle="1" w:styleId="TitleChar">
    <w:name w:val="Title Char"/>
    <w:basedOn w:val="DefaultParagraphFont"/>
    <w:link w:val="Title"/>
    <w:uiPriority w:val="10"/>
    <w:rsid w:val="00A7326B"/>
    <w:rPr>
      <w:rFonts w:asciiTheme="majorHAnsi" w:eastAsiaTheme="majorEastAsia" w:hAnsiTheme="majorHAnsi" w:cstheme="majorBidi"/>
      <w:spacing w:val="-10"/>
      <w:kern w:val="28"/>
      <w:sz w:val="56"/>
      <w:szCs w:val="56"/>
      <w:lang w:eastAsia="ar-SA"/>
    </w:rPr>
  </w:style>
  <w:style w:type="paragraph" w:styleId="TOC1">
    <w:name w:val="toc 1"/>
    <w:basedOn w:val="Normal"/>
    <w:next w:val="Normal"/>
    <w:autoRedefine/>
    <w:uiPriority w:val="39"/>
    <w:unhideWhenUsed/>
    <w:rsid w:val="00A7326B"/>
    <w:pPr>
      <w:spacing w:after="100"/>
    </w:pPr>
  </w:style>
  <w:style w:type="paragraph" w:styleId="TOC2">
    <w:name w:val="toc 2"/>
    <w:basedOn w:val="Normal"/>
    <w:next w:val="Normal"/>
    <w:autoRedefine/>
    <w:uiPriority w:val="39"/>
    <w:unhideWhenUsed/>
    <w:rsid w:val="005B722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Frustratio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en.wikipedia.org/wiki/Motivatio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Enthusiasm" TargetMode="External"/><Relationship Id="rId5" Type="http://schemas.openxmlformats.org/officeDocument/2006/relationships/footnotes" Target="footnotes.xml"/><Relationship Id="rId15" Type="http://schemas.openxmlformats.org/officeDocument/2006/relationships/hyperlink" Target="https://en.wikipedia.org/wiki/Efficacy" TargetMode="External"/><Relationship Id="rId10" Type="http://schemas.openxmlformats.org/officeDocument/2006/relationships/hyperlink" Target="https://en.wikipedia.org/wiki/Exhaustio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en.wikipedia.org/wiki/Cynic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17</Pages>
  <Words>4923</Words>
  <Characters>28063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32921</CharactersWithSpaces>
  <SharedDoc>false</SharedDoc>
  <HLinks>
    <vt:vector size="42" baseType="variant">
      <vt:variant>
        <vt:i4>3080289</vt:i4>
      </vt:variant>
      <vt:variant>
        <vt:i4>18</vt:i4>
      </vt:variant>
      <vt:variant>
        <vt:i4>0</vt:i4>
      </vt:variant>
      <vt:variant>
        <vt:i4>5</vt:i4>
      </vt:variant>
      <vt:variant>
        <vt:lpwstr>http://en.wikipedia.org/wiki/Communion_of_saints</vt:lpwstr>
      </vt:variant>
      <vt:variant>
        <vt:lpwstr/>
      </vt:variant>
      <vt:variant>
        <vt:i4>3801207</vt:i4>
      </vt:variant>
      <vt:variant>
        <vt:i4>15</vt:i4>
      </vt:variant>
      <vt:variant>
        <vt:i4>0</vt:i4>
      </vt:variant>
      <vt:variant>
        <vt:i4>5</vt:i4>
      </vt:variant>
      <vt:variant>
        <vt:lpwstr>https://en.wikipedia.org/wiki/Efficacy</vt:lpwstr>
      </vt:variant>
      <vt:variant>
        <vt:lpwstr/>
      </vt:variant>
      <vt:variant>
        <vt:i4>3735657</vt:i4>
      </vt:variant>
      <vt:variant>
        <vt:i4>12</vt:i4>
      </vt:variant>
      <vt:variant>
        <vt:i4>0</vt:i4>
      </vt:variant>
      <vt:variant>
        <vt:i4>5</vt:i4>
      </vt:variant>
      <vt:variant>
        <vt:lpwstr>https://en.wikipedia.org/wiki/Cynicism</vt:lpwstr>
      </vt:variant>
      <vt:variant>
        <vt:lpwstr/>
      </vt:variant>
      <vt:variant>
        <vt:i4>4522011</vt:i4>
      </vt:variant>
      <vt:variant>
        <vt:i4>9</vt:i4>
      </vt:variant>
      <vt:variant>
        <vt:i4>0</vt:i4>
      </vt:variant>
      <vt:variant>
        <vt:i4>5</vt:i4>
      </vt:variant>
      <vt:variant>
        <vt:lpwstr>https://en.wikipedia.org/wiki/Frustration</vt:lpwstr>
      </vt:variant>
      <vt:variant>
        <vt:lpwstr/>
      </vt:variant>
      <vt:variant>
        <vt:i4>5046272</vt:i4>
      </vt:variant>
      <vt:variant>
        <vt:i4>6</vt:i4>
      </vt:variant>
      <vt:variant>
        <vt:i4>0</vt:i4>
      </vt:variant>
      <vt:variant>
        <vt:i4>5</vt:i4>
      </vt:variant>
      <vt:variant>
        <vt:lpwstr>https://en.wikipedia.org/wiki/Motivation</vt:lpwstr>
      </vt:variant>
      <vt:variant>
        <vt:lpwstr/>
      </vt:variant>
      <vt:variant>
        <vt:i4>5505034</vt:i4>
      </vt:variant>
      <vt:variant>
        <vt:i4>3</vt:i4>
      </vt:variant>
      <vt:variant>
        <vt:i4>0</vt:i4>
      </vt:variant>
      <vt:variant>
        <vt:i4>5</vt:i4>
      </vt:variant>
      <vt:variant>
        <vt:lpwstr>https://en.wikipedia.org/wiki/Enthusiasm</vt:lpwstr>
      </vt:variant>
      <vt:variant>
        <vt:lpwstr/>
      </vt:variant>
      <vt:variant>
        <vt:i4>4194327</vt:i4>
      </vt:variant>
      <vt:variant>
        <vt:i4>0</vt:i4>
      </vt:variant>
      <vt:variant>
        <vt:i4>0</vt:i4>
      </vt:variant>
      <vt:variant>
        <vt:i4>5</vt:i4>
      </vt:variant>
      <vt:variant>
        <vt:lpwstr>https://en.wikipedia.org/wiki/Exhaustion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Sarah Bowen</cp:lastModifiedBy>
  <cp:revision>16</cp:revision>
  <cp:lastPrinted>1900-01-01T05:00:00Z</cp:lastPrinted>
  <dcterms:created xsi:type="dcterms:W3CDTF">2018-07-16T19:24:00Z</dcterms:created>
  <dcterms:modified xsi:type="dcterms:W3CDTF">2018-08-01T20:39:00Z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Toshiba</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